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1188E" w14:textId="77777777" w:rsidR="00FF1F81" w:rsidRPr="00FF1F81" w:rsidRDefault="00AD182F" w:rsidP="00FF1F81">
      <w:pPr>
        <w:pStyle w:val="AralkYok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2017-2018</w:t>
      </w:r>
      <w:r w:rsidR="00FF1F81" w:rsidRPr="00FF1F81">
        <w:rPr>
          <w:b/>
          <w:sz w:val="32"/>
          <w:szCs w:val="32"/>
        </w:rPr>
        <w:t xml:space="preserve"> EĞİTİM ÖĞRETİM YILI YEŞİLKÖY 50.YIL ANADOLU LİSESİ </w:t>
      </w:r>
      <w:proofErr w:type="gramStart"/>
      <w:r w:rsidR="00FF1F81" w:rsidRPr="00FF1F81">
        <w:rPr>
          <w:b/>
          <w:sz w:val="32"/>
          <w:szCs w:val="32"/>
        </w:rPr>
        <w:t>II.DÖNEM</w:t>
      </w:r>
      <w:proofErr w:type="gramEnd"/>
      <w:r w:rsidR="00FF1F81" w:rsidRPr="00FF1F81">
        <w:rPr>
          <w:b/>
          <w:sz w:val="32"/>
          <w:szCs w:val="32"/>
        </w:rPr>
        <w:t xml:space="preserve"> 11. SINIFLAR TC.İNKILAP TARİHİ VE ATATÜRKÇÜLÜK DERSİ I. YAZILI SINAVI</w:t>
      </w:r>
    </w:p>
    <w:p w14:paraId="5877EB42" w14:textId="77777777" w:rsidR="00FF1F81" w:rsidRPr="000231E8" w:rsidRDefault="00FF1F81" w:rsidP="00FF1F81">
      <w:pPr>
        <w:pStyle w:val="AralkYok"/>
        <w:rPr>
          <w:b/>
        </w:rPr>
      </w:pPr>
      <w:r w:rsidRPr="000231E8">
        <w:rPr>
          <w:b/>
        </w:rPr>
        <w:t>ADI-SOYADI:</w:t>
      </w:r>
    </w:p>
    <w:p w14:paraId="0B891D92" w14:textId="77777777" w:rsidR="00D140B3" w:rsidRDefault="00FF1F81" w:rsidP="00FF1F81">
      <w:pPr>
        <w:pStyle w:val="AralkYok"/>
        <w:rPr>
          <w:b/>
        </w:rPr>
      </w:pPr>
      <w:r w:rsidRPr="000231E8">
        <w:rPr>
          <w:b/>
        </w:rPr>
        <w:t>SINIFI-NUMARASI</w:t>
      </w:r>
    </w:p>
    <w:p w14:paraId="26400E4E" w14:textId="77777777" w:rsidR="007F574C" w:rsidRDefault="007F574C" w:rsidP="00FF1F81">
      <w:pPr>
        <w:pStyle w:val="AralkYok"/>
        <w:rPr>
          <w:sz w:val="16"/>
          <w:szCs w:val="16"/>
        </w:rPr>
      </w:pPr>
    </w:p>
    <w:p w14:paraId="02719CE2" w14:textId="77777777" w:rsidR="007F574C" w:rsidRPr="0004400F" w:rsidRDefault="007F574C" w:rsidP="007F574C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398" w:hanging="389"/>
        <w:jc w:val="both"/>
        <w:rPr>
          <w:rFonts w:eastAsia="Times New Roman" w:cs="Arial"/>
          <w:b/>
          <w:bCs/>
          <w:color w:val="000000"/>
          <w:spacing w:val="-4"/>
          <w:sz w:val="16"/>
          <w:szCs w:val="16"/>
          <w:lang w:eastAsia="tr-TR"/>
        </w:rPr>
      </w:pPr>
      <w:r w:rsidRPr="0004400F">
        <w:rPr>
          <w:rFonts w:eastAsia="Times New Roman" w:cs="Arial"/>
          <w:b/>
          <w:bCs/>
          <w:color w:val="000000"/>
          <w:spacing w:val="-4"/>
          <w:sz w:val="16"/>
          <w:szCs w:val="16"/>
          <w:lang w:eastAsia="tr-TR"/>
        </w:rPr>
        <w:t>SORU 1)</w:t>
      </w:r>
    </w:p>
    <w:p w14:paraId="5B9C35B5" w14:textId="77777777" w:rsidR="007F574C" w:rsidRPr="0004400F" w:rsidRDefault="007F574C" w:rsidP="007F574C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398" w:hanging="389"/>
        <w:jc w:val="both"/>
        <w:rPr>
          <w:rFonts w:eastAsia="Times New Roman" w:cs="Arial"/>
          <w:b/>
          <w:bCs/>
          <w:color w:val="000000"/>
          <w:spacing w:val="-4"/>
          <w:sz w:val="16"/>
          <w:szCs w:val="16"/>
          <w:lang w:eastAsia="tr-TR"/>
        </w:rPr>
      </w:pPr>
      <w:r w:rsidRPr="0004400F">
        <w:rPr>
          <w:rFonts w:eastAsia="Times New Roman" w:cs="Arial"/>
          <w:b/>
          <w:bCs/>
          <w:color w:val="000000"/>
          <w:spacing w:val="-4"/>
          <w:sz w:val="16"/>
          <w:szCs w:val="16"/>
          <w:lang w:eastAsia="tr-TR"/>
        </w:rPr>
        <w:t xml:space="preserve"> Kurtuluş Savaşı'nın hazırlık döneminde aşağıdaki</w:t>
      </w:r>
      <w:r w:rsidRPr="0004400F">
        <w:rPr>
          <w:rFonts w:eastAsia="Times New Roman" w:cs="Arial"/>
          <w:b/>
          <w:bCs/>
          <w:color w:val="000000"/>
          <w:spacing w:val="-4"/>
          <w:sz w:val="16"/>
          <w:szCs w:val="16"/>
          <w:lang w:eastAsia="tr-TR"/>
        </w:rPr>
        <w:softHyphen/>
        <w:t>lerden</w:t>
      </w:r>
    </w:p>
    <w:p w14:paraId="12C55606" w14:textId="77777777" w:rsidR="007F574C" w:rsidRPr="0004400F" w:rsidRDefault="007F574C" w:rsidP="007F574C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398" w:hanging="389"/>
        <w:jc w:val="both"/>
        <w:rPr>
          <w:rFonts w:eastAsia="Times New Roman" w:cs="Arial"/>
          <w:b/>
          <w:bCs/>
          <w:color w:val="000000"/>
          <w:spacing w:val="-3"/>
          <w:sz w:val="16"/>
          <w:szCs w:val="16"/>
          <w:lang w:eastAsia="tr-TR"/>
        </w:rPr>
      </w:pPr>
      <w:r w:rsidRPr="0004400F">
        <w:rPr>
          <w:rFonts w:eastAsia="Times New Roman" w:cs="Arial"/>
          <w:b/>
          <w:bCs/>
          <w:color w:val="000000"/>
          <w:spacing w:val="-4"/>
          <w:sz w:val="16"/>
          <w:szCs w:val="16"/>
          <w:lang w:eastAsia="tr-TR"/>
        </w:rPr>
        <w:t>hangisinde ulusal egemenliğin gerçekleş</w:t>
      </w:r>
      <w:r w:rsidRPr="0004400F">
        <w:rPr>
          <w:rFonts w:eastAsia="Times New Roman" w:cs="Arial"/>
          <w:b/>
          <w:bCs/>
          <w:color w:val="000000"/>
          <w:spacing w:val="-4"/>
          <w:sz w:val="16"/>
          <w:szCs w:val="16"/>
          <w:lang w:eastAsia="tr-TR"/>
        </w:rPr>
        <w:softHyphen/>
      </w:r>
      <w:r w:rsidRPr="0004400F">
        <w:rPr>
          <w:rFonts w:eastAsia="Times New Roman" w:cs="Arial"/>
          <w:b/>
          <w:bCs/>
          <w:color w:val="000000"/>
          <w:spacing w:val="-3"/>
          <w:sz w:val="16"/>
          <w:szCs w:val="16"/>
          <w:lang w:eastAsia="tr-TR"/>
        </w:rPr>
        <w:t>mesine yönelik bir karar</w:t>
      </w:r>
    </w:p>
    <w:p w14:paraId="3781D290" w14:textId="77777777" w:rsidR="007F574C" w:rsidRPr="0004400F" w:rsidRDefault="007F574C" w:rsidP="007F574C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398" w:hanging="389"/>
        <w:jc w:val="both"/>
        <w:rPr>
          <w:rFonts w:eastAsia="Times New Roman" w:cs="Arial"/>
          <w:sz w:val="16"/>
          <w:szCs w:val="16"/>
          <w:lang w:eastAsia="tr-TR"/>
        </w:rPr>
      </w:pPr>
      <w:r w:rsidRPr="0004400F">
        <w:rPr>
          <w:rFonts w:eastAsia="Times New Roman" w:cs="Arial"/>
          <w:b/>
          <w:bCs/>
          <w:color w:val="000000"/>
          <w:spacing w:val="-3"/>
          <w:sz w:val="16"/>
          <w:szCs w:val="16"/>
          <w:u w:val="single"/>
          <w:lang w:eastAsia="tr-TR"/>
        </w:rPr>
        <w:t>alınmamıştır?</w:t>
      </w:r>
    </w:p>
    <w:p w14:paraId="0A77A280" w14:textId="77777777" w:rsidR="007F574C" w:rsidRPr="0004400F" w:rsidRDefault="007F574C" w:rsidP="007F574C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color w:val="000000"/>
          <w:spacing w:val="-12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6"/>
          <w:sz w:val="16"/>
          <w:szCs w:val="16"/>
          <w:lang w:eastAsia="tr-TR"/>
        </w:rPr>
        <w:t>Amasya Genelgesi</w:t>
      </w:r>
    </w:p>
    <w:p w14:paraId="2AA1C737" w14:textId="77777777" w:rsidR="007F574C" w:rsidRPr="0004400F" w:rsidRDefault="007F574C" w:rsidP="007F574C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color w:val="000000"/>
          <w:spacing w:val="-13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7"/>
          <w:sz w:val="16"/>
          <w:szCs w:val="16"/>
          <w:lang w:eastAsia="tr-TR"/>
        </w:rPr>
        <w:t>I. TBMM'de</w:t>
      </w:r>
    </w:p>
    <w:p w14:paraId="1B646419" w14:textId="77777777" w:rsidR="007F574C" w:rsidRPr="0004400F" w:rsidRDefault="007F574C" w:rsidP="007F574C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color w:val="000000"/>
          <w:spacing w:val="-13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6"/>
          <w:sz w:val="16"/>
          <w:szCs w:val="16"/>
          <w:lang w:eastAsia="tr-TR"/>
        </w:rPr>
        <w:t>Erzurum Kongresi</w:t>
      </w:r>
    </w:p>
    <w:p w14:paraId="7560C1C2" w14:textId="77777777" w:rsidR="007F574C" w:rsidRPr="0004400F" w:rsidRDefault="007F574C" w:rsidP="007F574C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color w:val="000000"/>
          <w:spacing w:val="-16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6"/>
          <w:sz w:val="16"/>
          <w:szCs w:val="16"/>
          <w:lang w:eastAsia="tr-TR"/>
        </w:rPr>
        <w:t>Sivas Kongresi</w:t>
      </w:r>
    </w:p>
    <w:p w14:paraId="1BF635E7" w14:textId="77777777" w:rsidR="007F574C" w:rsidRPr="0004400F" w:rsidRDefault="007F574C" w:rsidP="007F574C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color w:val="000000"/>
          <w:spacing w:val="-16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4"/>
          <w:sz w:val="16"/>
          <w:szCs w:val="16"/>
          <w:lang w:eastAsia="tr-TR"/>
        </w:rPr>
        <w:t>Misak-ı Milli kararlarında</w:t>
      </w:r>
    </w:p>
    <w:p w14:paraId="4F7E8D4C" w14:textId="77777777" w:rsidR="007F574C" w:rsidRPr="0004400F" w:rsidRDefault="007F574C" w:rsidP="007F574C">
      <w:pPr>
        <w:spacing w:after="0" w:line="0" w:lineRule="atLeast"/>
        <w:jc w:val="both"/>
        <w:rPr>
          <w:rFonts w:cs="Arial"/>
          <w:b/>
          <w:sz w:val="16"/>
          <w:szCs w:val="16"/>
        </w:rPr>
      </w:pPr>
    </w:p>
    <w:p w14:paraId="44FF8728" w14:textId="77777777" w:rsidR="007F574C" w:rsidRPr="0004400F" w:rsidRDefault="007F574C" w:rsidP="007F574C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389" w:hanging="389"/>
        <w:jc w:val="both"/>
        <w:rPr>
          <w:rFonts w:eastAsia="Times New Roman" w:cs="Arial"/>
          <w:b/>
          <w:color w:val="000000"/>
          <w:spacing w:val="-4"/>
          <w:sz w:val="16"/>
          <w:szCs w:val="16"/>
          <w:lang w:eastAsia="tr-TR"/>
        </w:rPr>
      </w:pPr>
    </w:p>
    <w:p w14:paraId="19F0EE9D" w14:textId="77777777" w:rsidR="007F574C" w:rsidRPr="0004400F" w:rsidRDefault="007F574C" w:rsidP="007F574C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389" w:hanging="389"/>
        <w:jc w:val="both"/>
        <w:rPr>
          <w:rFonts w:eastAsia="Times New Roman" w:cs="Arial"/>
          <w:b/>
          <w:color w:val="000000"/>
          <w:spacing w:val="-4"/>
          <w:sz w:val="16"/>
          <w:szCs w:val="16"/>
          <w:lang w:eastAsia="tr-TR"/>
        </w:rPr>
      </w:pPr>
      <w:r w:rsidRPr="0004400F">
        <w:rPr>
          <w:rFonts w:eastAsia="Times New Roman" w:cs="Arial"/>
          <w:b/>
          <w:color w:val="000000"/>
          <w:spacing w:val="-4"/>
          <w:sz w:val="16"/>
          <w:szCs w:val="16"/>
          <w:lang w:eastAsia="tr-TR"/>
        </w:rPr>
        <w:t>SORU 2)</w:t>
      </w:r>
    </w:p>
    <w:p w14:paraId="4AFEB1C9" w14:textId="77777777" w:rsidR="00D04038" w:rsidRPr="0004400F" w:rsidRDefault="00D04038" w:rsidP="00D04038">
      <w:pPr>
        <w:pStyle w:val="AralkYok"/>
        <w:rPr>
          <w:rStyle w:val="FontStyle231"/>
          <w:rFonts w:asciiTheme="minorHAnsi" w:hAnsiTheme="minorHAnsi" w:cstheme="minorBidi"/>
          <w:b/>
          <w:color w:val="auto"/>
        </w:rPr>
      </w:pPr>
      <w:r w:rsidRPr="0004400F">
        <w:rPr>
          <w:rStyle w:val="FontStyle231"/>
          <w:rFonts w:asciiTheme="minorHAnsi" w:hAnsiTheme="minorHAnsi" w:cstheme="minorBidi"/>
          <w:b/>
          <w:color w:val="auto"/>
        </w:rPr>
        <w:t>Amasya Genelgesi ‘</w:t>
      </w:r>
      <w:proofErr w:type="spellStart"/>
      <w:r w:rsidRPr="0004400F">
        <w:rPr>
          <w:rStyle w:val="FontStyle231"/>
          <w:rFonts w:asciiTheme="minorHAnsi" w:hAnsiTheme="minorHAnsi" w:cstheme="minorBidi"/>
          <w:b/>
          <w:color w:val="auto"/>
        </w:rPr>
        <w:t>nin</w:t>
      </w:r>
      <w:proofErr w:type="spellEnd"/>
    </w:p>
    <w:p w14:paraId="27F74111" w14:textId="77777777" w:rsidR="00D04038" w:rsidRPr="0004400F" w:rsidRDefault="00D04038" w:rsidP="00D04038">
      <w:pPr>
        <w:pStyle w:val="AralkYok"/>
        <w:rPr>
          <w:rStyle w:val="FontStyle112"/>
          <w:rFonts w:asciiTheme="minorHAnsi"/>
          <w:b/>
          <w:sz w:val="16"/>
          <w:szCs w:val="16"/>
        </w:rPr>
      </w:pPr>
      <w:r w:rsidRPr="0004400F">
        <w:rPr>
          <w:rStyle w:val="FontStyle112"/>
          <w:rFonts w:asciiTheme="minorHAnsi"/>
          <w:sz w:val="16"/>
          <w:szCs w:val="16"/>
        </w:rPr>
        <w:t>I.  Vatanın bütünlüğü ve milletin bağımsızlığı tehlikededir.</w:t>
      </w:r>
    </w:p>
    <w:p w14:paraId="5387E2DF" w14:textId="77777777" w:rsidR="0004400F" w:rsidRPr="0004400F" w:rsidRDefault="00D04038" w:rsidP="00D04038">
      <w:pPr>
        <w:pStyle w:val="AralkYok"/>
        <w:rPr>
          <w:rStyle w:val="FontStyle112"/>
          <w:rFonts w:asciiTheme="minorHAnsi"/>
          <w:sz w:val="16"/>
          <w:szCs w:val="16"/>
        </w:rPr>
      </w:pPr>
      <w:r w:rsidRPr="0004400F">
        <w:rPr>
          <w:rStyle w:val="FontStyle112"/>
          <w:rFonts w:asciiTheme="minorHAnsi"/>
          <w:sz w:val="16"/>
          <w:szCs w:val="16"/>
        </w:rPr>
        <w:t>II.  İstanbul Hükümeti üzerine düşen sorumluluğu yeri</w:t>
      </w:r>
      <w:r w:rsidRPr="0004400F">
        <w:rPr>
          <w:rStyle w:val="FontStyle112"/>
          <w:rFonts w:asciiTheme="minorHAnsi"/>
          <w:sz w:val="16"/>
          <w:szCs w:val="16"/>
        </w:rPr>
        <w:softHyphen/>
        <w:t>ne</w:t>
      </w:r>
    </w:p>
    <w:p w14:paraId="1F17599C" w14:textId="77777777" w:rsidR="00D04038" w:rsidRPr="0004400F" w:rsidRDefault="00D04038" w:rsidP="00D04038">
      <w:pPr>
        <w:pStyle w:val="AralkYok"/>
        <w:rPr>
          <w:rStyle w:val="FontStyle112"/>
          <w:rFonts w:asciiTheme="minorHAnsi"/>
          <w:sz w:val="16"/>
          <w:szCs w:val="16"/>
        </w:rPr>
      </w:pPr>
      <w:r w:rsidRPr="0004400F">
        <w:rPr>
          <w:rStyle w:val="FontStyle112"/>
          <w:rFonts w:asciiTheme="minorHAnsi"/>
          <w:sz w:val="16"/>
          <w:szCs w:val="16"/>
        </w:rPr>
        <w:t>getirememektedir.</w:t>
      </w:r>
    </w:p>
    <w:p w14:paraId="5DD56BEB" w14:textId="77777777" w:rsidR="0004400F" w:rsidRPr="0004400F" w:rsidRDefault="00D04038" w:rsidP="0004400F">
      <w:pPr>
        <w:pStyle w:val="AralkYok"/>
        <w:rPr>
          <w:rStyle w:val="FontStyle112"/>
          <w:rFonts w:asciiTheme="minorHAnsi"/>
          <w:sz w:val="16"/>
          <w:szCs w:val="16"/>
        </w:rPr>
      </w:pPr>
      <w:r w:rsidRPr="0004400F">
        <w:rPr>
          <w:rStyle w:val="FontStyle112"/>
          <w:rFonts w:asciiTheme="minorHAnsi"/>
          <w:sz w:val="16"/>
          <w:szCs w:val="16"/>
        </w:rPr>
        <w:t>III.  Milletin geleceğini yine milletin azim ve kararı kurta</w:t>
      </w:r>
      <w:r w:rsidRPr="0004400F">
        <w:rPr>
          <w:rStyle w:val="FontStyle112"/>
          <w:rFonts w:asciiTheme="minorHAnsi"/>
          <w:sz w:val="16"/>
          <w:szCs w:val="16"/>
        </w:rPr>
        <w:softHyphen/>
        <w:t>racaktır.</w:t>
      </w:r>
    </w:p>
    <w:p w14:paraId="5F9A03B1" w14:textId="77777777" w:rsidR="00D04038" w:rsidRPr="0004400F" w:rsidRDefault="00D04038" w:rsidP="0004400F">
      <w:pPr>
        <w:pStyle w:val="AralkYok"/>
        <w:rPr>
          <w:rStyle w:val="FontStyle135"/>
          <w:rFonts w:asciiTheme="minorHAnsi"/>
          <w:b w:val="0"/>
          <w:bCs w:val="0"/>
          <w:sz w:val="16"/>
          <w:szCs w:val="16"/>
        </w:rPr>
      </w:pPr>
      <w:r w:rsidRPr="0004400F">
        <w:rPr>
          <w:rStyle w:val="FontStyle135"/>
          <w:rFonts w:asciiTheme="minorHAnsi"/>
          <w:sz w:val="16"/>
          <w:szCs w:val="16"/>
        </w:rPr>
        <w:t>hükümlerinden hangilerinin, Milli Mücadele'nin yön</w:t>
      </w:r>
      <w:r w:rsidRPr="0004400F">
        <w:rPr>
          <w:rStyle w:val="FontStyle135"/>
          <w:rFonts w:asciiTheme="minorHAnsi"/>
          <w:sz w:val="16"/>
          <w:szCs w:val="16"/>
        </w:rPr>
        <w:softHyphen/>
        <w:t>temini belirleyici bir nitelik taşıdığı söylenebilir?</w:t>
      </w:r>
    </w:p>
    <w:p w14:paraId="328C77AA" w14:textId="77777777" w:rsidR="00D04038" w:rsidRPr="0004400F" w:rsidRDefault="00D04038" w:rsidP="00D04038">
      <w:pPr>
        <w:pStyle w:val="Style2"/>
        <w:widowControl/>
        <w:tabs>
          <w:tab w:val="left" w:pos="2066"/>
          <w:tab w:val="left" w:pos="3730"/>
        </w:tabs>
        <w:spacing w:before="43" w:line="338" w:lineRule="exact"/>
        <w:ind w:left="439"/>
        <w:jc w:val="left"/>
        <w:rPr>
          <w:rStyle w:val="FontStyle112"/>
          <w:rFonts w:asciiTheme="minorHAnsi"/>
          <w:sz w:val="16"/>
          <w:szCs w:val="16"/>
        </w:rPr>
      </w:pPr>
      <w:r w:rsidRPr="0004400F">
        <w:rPr>
          <w:rStyle w:val="FontStyle112"/>
          <w:rFonts w:asciiTheme="minorHAnsi"/>
          <w:sz w:val="16"/>
          <w:szCs w:val="16"/>
        </w:rPr>
        <w:t>A) Yalnız I</w:t>
      </w:r>
      <w:r w:rsidRPr="0004400F">
        <w:rPr>
          <w:rStyle w:val="FontStyle112"/>
          <w:rFonts w:asciiTheme="minorHAnsi"/>
          <w:sz w:val="16"/>
          <w:szCs w:val="16"/>
        </w:rPr>
        <w:tab/>
        <w:t>B) Yalnız II</w:t>
      </w:r>
      <w:r w:rsidRPr="0004400F">
        <w:rPr>
          <w:rStyle w:val="FontStyle112"/>
          <w:rFonts w:asciiTheme="minorHAnsi"/>
          <w:sz w:val="16"/>
          <w:szCs w:val="16"/>
        </w:rPr>
        <w:tab/>
        <w:t>C) Yalnız III</w:t>
      </w:r>
    </w:p>
    <w:p w14:paraId="51D790D8" w14:textId="77777777" w:rsidR="00D04038" w:rsidRPr="0004400F" w:rsidRDefault="0004400F" w:rsidP="0004400F">
      <w:pPr>
        <w:pStyle w:val="AralkYok"/>
        <w:rPr>
          <w:rStyle w:val="FontStyle112"/>
          <w:rFonts w:asciiTheme="minorHAnsi"/>
          <w:sz w:val="16"/>
          <w:szCs w:val="16"/>
        </w:rPr>
      </w:pPr>
      <w:r w:rsidRPr="0004400F">
        <w:rPr>
          <w:rStyle w:val="FontStyle112"/>
          <w:rFonts w:asciiTheme="minorHAnsi"/>
          <w:sz w:val="16"/>
          <w:szCs w:val="16"/>
        </w:rPr>
        <w:t xml:space="preserve">                            </w:t>
      </w:r>
      <w:r w:rsidR="00D04038" w:rsidRPr="0004400F">
        <w:rPr>
          <w:rStyle w:val="FontStyle112"/>
          <w:rFonts w:asciiTheme="minorHAnsi"/>
          <w:sz w:val="16"/>
          <w:szCs w:val="16"/>
        </w:rPr>
        <w:t>D) I  ve II</w:t>
      </w:r>
      <w:r w:rsidR="00D04038" w:rsidRPr="0004400F">
        <w:rPr>
          <w:rStyle w:val="FontStyle112"/>
          <w:rFonts w:asciiTheme="minorHAnsi"/>
          <w:sz w:val="16"/>
          <w:szCs w:val="16"/>
        </w:rPr>
        <w:tab/>
      </w:r>
      <w:r w:rsidRPr="0004400F">
        <w:rPr>
          <w:rStyle w:val="FontStyle112"/>
          <w:rFonts w:asciiTheme="minorHAnsi"/>
          <w:sz w:val="16"/>
          <w:szCs w:val="16"/>
        </w:rPr>
        <w:t xml:space="preserve">                  </w:t>
      </w:r>
      <w:r w:rsidRPr="0004400F">
        <w:rPr>
          <w:rStyle w:val="FontStyle135"/>
          <w:rFonts w:asciiTheme="minorHAnsi"/>
          <w:b w:val="0"/>
          <w:sz w:val="16"/>
          <w:szCs w:val="16"/>
        </w:rPr>
        <w:t xml:space="preserve">E) </w:t>
      </w:r>
      <w:r w:rsidR="00D04038" w:rsidRPr="0004400F">
        <w:rPr>
          <w:rStyle w:val="FontStyle135"/>
          <w:rFonts w:asciiTheme="minorHAnsi"/>
          <w:sz w:val="16"/>
          <w:szCs w:val="16"/>
        </w:rPr>
        <w:t xml:space="preserve"> </w:t>
      </w:r>
      <w:r w:rsidR="00D04038" w:rsidRPr="0004400F">
        <w:rPr>
          <w:rStyle w:val="FontStyle112"/>
          <w:rFonts w:asciiTheme="minorHAnsi"/>
          <w:sz w:val="16"/>
          <w:szCs w:val="16"/>
        </w:rPr>
        <w:t>II ve III</w:t>
      </w:r>
    </w:p>
    <w:p w14:paraId="55DC9160" w14:textId="77777777" w:rsidR="007F574C" w:rsidRPr="0004400F" w:rsidRDefault="007F574C" w:rsidP="007F574C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682" w:hanging="672"/>
        <w:jc w:val="both"/>
        <w:rPr>
          <w:rFonts w:eastAsia="Times New Roman" w:cs="Arial"/>
          <w:b/>
          <w:color w:val="000000"/>
          <w:spacing w:val="-5"/>
          <w:sz w:val="16"/>
          <w:szCs w:val="16"/>
          <w:lang w:eastAsia="tr-TR"/>
        </w:rPr>
      </w:pPr>
    </w:p>
    <w:p w14:paraId="09C1E0BA" w14:textId="77777777" w:rsidR="00D04038" w:rsidRPr="0004400F" w:rsidRDefault="007F574C" w:rsidP="00D04038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682" w:hanging="672"/>
        <w:jc w:val="both"/>
        <w:rPr>
          <w:rFonts w:eastAsia="Times New Roman" w:cs="Arial"/>
          <w:b/>
          <w:color w:val="000000"/>
          <w:spacing w:val="-5"/>
          <w:sz w:val="16"/>
          <w:szCs w:val="16"/>
          <w:lang w:eastAsia="tr-TR"/>
        </w:rPr>
      </w:pPr>
      <w:r w:rsidRPr="0004400F">
        <w:rPr>
          <w:rFonts w:eastAsia="Times New Roman" w:cs="Arial"/>
          <w:b/>
          <w:color w:val="000000"/>
          <w:spacing w:val="-5"/>
          <w:sz w:val="16"/>
          <w:szCs w:val="16"/>
          <w:lang w:eastAsia="tr-TR"/>
        </w:rPr>
        <w:t>SORU 3)</w:t>
      </w:r>
    </w:p>
    <w:p w14:paraId="6DD6F2AB" w14:textId="77777777" w:rsidR="00D04038" w:rsidRPr="0004400F" w:rsidRDefault="00D04038" w:rsidP="00D04038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682" w:hanging="672"/>
        <w:jc w:val="both"/>
        <w:rPr>
          <w:rStyle w:val="FontStyle231"/>
          <w:rFonts w:asciiTheme="minorHAnsi" w:eastAsia="Times New Roman" w:hAnsiTheme="minorHAnsi"/>
          <w:b/>
          <w:spacing w:val="-5"/>
          <w:lang w:eastAsia="tr-TR"/>
        </w:rPr>
      </w:pPr>
      <w:r w:rsidRPr="0004400F">
        <w:rPr>
          <w:rStyle w:val="FontStyle232"/>
          <w:rFonts w:asciiTheme="minorHAnsi" w:hAnsiTheme="minorHAnsi"/>
        </w:rPr>
        <w:t xml:space="preserve">Erzurum Kongresinde alınan </w:t>
      </w:r>
      <w:r w:rsidRPr="0004400F">
        <w:rPr>
          <w:rStyle w:val="FontStyle231"/>
          <w:rFonts w:asciiTheme="minorHAnsi" w:hAnsiTheme="minorHAnsi"/>
        </w:rPr>
        <w:t>"milli sınırlar İçinde vatan bir</w:t>
      </w:r>
    </w:p>
    <w:p w14:paraId="6A2885AD" w14:textId="77777777" w:rsidR="00D04038" w:rsidRPr="0004400F" w:rsidRDefault="00D04038" w:rsidP="00D04038">
      <w:pPr>
        <w:pStyle w:val="AralkYok"/>
        <w:rPr>
          <w:rStyle w:val="FontStyle232"/>
          <w:rFonts w:asciiTheme="minorHAnsi" w:hAnsiTheme="minorHAnsi"/>
        </w:rPr>
      </w:pPr>
      <w:r w:rsidRPr="0004400F">
        <w:rPr>
          <w:rStyle w:val="FontStyle231"/>
          <w:rFonts w:asciiTheme="minorHAnsi" w:hAnsiTheme="minorHAnsi"/>
        </w:rPr>
        <w:t xml:space="preserve">bütündür parçalanamaz." </w:t>
      </w:r>
      <w:r w:rsidRPr="0004400F">
        <w:rPr>
          <w:rStyle w:val="FontStyle232"/>
          <w:rFonts w:asciiTheme="minorHAnsi" w:hAnsiTheme="minorHAnsi"/>
        </w:rPr>
        <w:t>kararının aşa-</w:t>
      </w:r>
      <w:proofErr w:type="spellStart"/>
      <w:r w:rsidRPr="0004400F">
        <w:rPr>
          <w:rStyle w:val="FontStyle232"/>
          <w:rFonts w:asciiTheme="minorHAnsi" w:hAnsiTheme="minorHAnsi"/>
        </w:rPr>
        <w:t>ğıdakilerden</w:t>
      </w:r>
      <w:proofErr w:type="spellEnd"/>
      <w:r w:rsidRPr="0004400F">
        <w:rPr>
          <w:rStyle w:val="FontStyle232"/>
          <w:rFonts w:asciiTheme="minorHAnsi" w:hAnsiTheme="minorHAnsi"/>
        </w:rPr>
        <w:t xml:space="preserve"> hangisinin içinde yer alması kong</w:t>
      </w:r>
      <w:r w:rsidRPr="0004400F">
        <w:rPr>
          <w:rStyle w:val="FontStyle232"/>
          <w:rFonts w:asciiTheme="minorHAnsi" w:hAnsiTheme="minorHAnsi"/>
        </w:rPr>
        <w:softHyphen/>
        <w:t xml:space="preserve">re kararlarının Meclis-i </w:t>
      </w:r>
      <w:proofErr w:type="spellStart"/>
      <w:r w:rsidRPr="0004400F">
        <w:rPr>
          <w:rStyle w:val="FontStyle232"/>
          <w:rFonts w:asciiTheme="minorHAnsi" w:hAnsiTheme="minorHAnsi"/>
        </w:rPr>
        <w:t>Mebusan'a</w:t>
      </w:r>
      <w:proofErr w:type="spellEnd"/>
      <w:r w:rsidRPr="0004400F">
        <w:rPr>
          <w:rStyle w:val="FontStyle232"/>
          <w:rFonts w:asciiTheme="minorHAnsi" w:hAnsiTheme="minorHAnsi"/>
        </w:rPr>
        <w:t xml:space="preserve"> yansıdığını gösterir?</w:t>
      </w:r>
    </w:p>
    <w:p w14:paraId="2F9D2BEB" w14:textId="77777777" w:rsidR="00D04038" w:rsidRPr="0004400F" w:rsidRDefault="00D04038" w:rsidP="00D04038">
      <w:pPr>
        <w:pStyle w:val="Style80"/>
        <w:widowControl/>
        <w:tabs>
          <w:tab w:val="left" w:pos="691"/>
        </w:tabs>
        <w:spacing w:before="50" w:line="245" w:lineRule="exact"/>
        <w:ind w:firstLine="0"/>
        <w:jc w:val="left"/>
        <w:rPr>
          <w:rStyle w:val="FontStyle231"/>
          <w:rFonts w:asciiTheme="minorHAnsi" w:hAnsiTheme="minorHAnsi"/>
        </w:rPr>
      </w:pPr>
      <w:r w:rsidRPr="0004400F">
        <w:rPr>
          <w:rStyle w:val="FontStyle231"/>
          <w:rFonts w:asciiTheme="minorHAnsi" w:hAnsiTheme="minorHAnsi"/>
        </w:rPr>
        <w:t>A)  Amasya Genelgesi'nde</w:t>
      </w:r>
    </w:p>
    <w:p w14:paraId="3BAAA9B1" w14:textId="77777777" w:rsidR="00D04038" w:rsidRPr="0004400F" w:rsidRDefault="00D04038" w:rsidP="00D04038">
      <w:pPr>
        <w:pStyle w:val="Style80"/>
        <w:widowControl/>
        <w:tabs>
          <w:tab w:val="left" w:pos="691"/>
        </w:tabs>
        <w:spacing w:line="245" w:lineRule="exact"/>
        <w:ind w:firstLine="0"/>
        <w:jc w:val="left"/>
        <w:rPr>
          <w:rStyle w:val="FontStyle231"/>
          <w:rFonts w:asciiTheme="minorHAnsi" w:hAnsiTheme="minorHAnsi"/>
        </w:rPr>
      </w:pPr>
      <w:r w:rsidRPr="0004400F">
        <w:rPr>
          <w:rStyle w:val="FontStyle231"/>
          <w:rFonts w:asciiTheme="minorHAnsi" w:hAnsiTheme="minorHAnsi"/>
        </w:rPr>
        <w:t>B)  Amasya Görüşmesinde</w:t>
      </w:r>
    </w:p>
    <w:p w14:paraId="1D3CC48B" w14:textId="77777777" w:rsidR="00D04038" w:rsidRPr="0004400F" w:rsidRDefault="00D04038" w:rsidP="00D04038">
      <w:pPr>
        <w:pStyle w:val="Style80"/>
        <w:widowControl/>
        <w:tabs>
          <w:tab w:val="left" w:pos="691"/>
        </w:tabs>
        <w:spacing w:line="245" w:lineRule="exact"/>
        <w:ind w:firstLine="0"/>
        <w:jc w:val="left"/>
        <w:rPr>
          <w:rStyle w:val="FontStyle231"/>
          <w:rFonts w:asciiTheme="minorHAnsi" w:hAnsiTheme="minorHAnsi"/>
        </w:rPr>
      </w:pPr>
      <w:r w:rsidRPr="0004400F">
        <w:rPr>
          <w:rStyle w:val="FontStyle231"/>
          <w:rFonts w:asciiTheme="minorHAnsi" w:hAnsiTheme="minorHAnsi"/>
        </w:rPr>
        <w:t>C)  Alaşehir Kongresinde</w:t>
      </w:r>
    </w:p>
    <w:p w14:paraId="3F4CC8C9" w14:textId="77777777" w:rsidR="00D04038" w:rsidRPr="0004400F" w:rsidRDefault="00D04038" w:rsidP="00D04038">
      <w:pPr>
        <w:pStyle w:val="Style80"/>
        <w:widowControl/>
        <w:tabs>
          <w:tab w:val="left" w:pos="691"/>
        </w:tabs>
        <w:spacing w:line="245" w:lineRule="exact"/>
        <w:ind w:firstLine="0"/>
        <w:jc w:val="left"/>
        <w:rPr>
          <w:rStyle w:val="FontStyle232"/>
          <w:rFonts w:asciiTheme="minorHAnsi" w:hAnsiTheme="minorHAnsi"/>
        </w:rPr>
      </w:pPr>
      <w:r w:rsidRPr="0004400F">
        <w:rPr>
          <w:rStyle w:val="FontStyle231"/>
          <w:rFonts w:asciiTheme="minorHAnsi" w:hAnsiTheme="minorHAnsi"/>
        </w:rPr>
        <w:t>D)  Havza Genelgesi'nde</w:t>
      </w:r>
    </w:p>
    <w:p w14:paraId="7FBF9B03" w14:textId="77777777" w:rsidR="007F574C" w:rsidRPr="0004400F" w:rsidRDefault="00D04038" w:rsidP="00D04038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0" w:lineRule="atLeast"/>
        <w:ind w:left="389" w:hanging="389"/>
        <w:jc w:val="both"/>
        <w:rPr>
          <w:rFonts w:eastAsia="Times New Roman" w:cs="Arial"/>
          <w:b/>
          <w:color w:val="000000"/>
          <w:spacing w:val="-13"/>
          <w:sz w:val="16"/>
          <w:szCs w:val="16"/>
          <w:lang w:eastAsia="tr-TR"/>
        </w:rPr>
      </w:pPr>
      <w:r w:rsidRPr="0004400F">
        <w:rPr>
          <w:rStyle w:val="FontStyle231"/>
          <w:rFonts w:asciiTheme="minorHAnsi" w:hAnsiTheme="minorHAnsi"/>
        </w:rPr>
        <w:t xml:space="preserve">E)  Misak-ı </w:t>
      </w:r>
      <w:proofErr w:type="spellStart"/>
      <w:r w:rsidRPr="0004400F">
        <w:rPr>
          <w:rStyle w:val="FontStyle231"/>
          <w:rFonts w:asciiTheme="minorHAnsi" w:hAnsiTheme="minorHAnsi"/>
        </w:rPr>
        <w:t>Mİlli'de</w:t>
      </w:r>
      <w:proofErr w:type="spellEnd"/>
    </w:p>
    <w:p w14:paraId="74AAB3AE" w14:textId="77777777" w:rsidR="0004400F" w:rsidRPr="0004400F" w:rsidRDefault="0004400F" w:rsidP="007F574C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0" w:lineRule="atLeast"/>
        <w:ind w:left="389" w:hanging="389"/>
        <w:jc w:val="both"/>
        <w:rPr>
          <w:rFonts w:eastAsia="Times New Roman" w:cs="Arial"/>
          <w:b/>
          <w:color w:val="000000"/>
          <w:spacing w:val="-13"/>
          <w:sz w:val="16"/>
          <w:szCs w:val="16"/>
          <w:lang w:eastAsia="tr-TR"/>
        </w:rPr>
      </w:pPr>
    </w:p>
    <w:p w14:paraId="53BC0223" w14:textId="77777777" w:rsidR="007F574C" w:rsidRPr="0004400F" w:rsidRDefault="007F574C" w:rsidP="007F574C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0" w:lineRule="atLeast"/>
        <w:ind w:left="389" w:hanging="389"/>
        <w:jc w:val="both"/>
        <w:rPr>
          <w:rFonts w:eastAsia="Times New Roman" w:cs="Arial"/>
          <w:b/>
          <w:color w:val="000000"/>
          <w:spacing w:val="-13"/>
          <w:sz w:val="16"/>
          <w:szCs w:val="16"/>
          <w:lang w:eastAsia="tr-TR"/>
        </w:rPr>
      </w:pPr>
      <w:r w:rsidRPr="0004400F">
        <w:rPr>
          <w:rFonts w:eastAsia="Times New Roman" w:cs="Arial"/>
          <w:b/>
          <w:color w:val="000000"/>
          <w:spacing w:val="-13"/>
          <w:sz w:val="16"/>
          <w:szCs w:val="16"/>
          <w:lang w:eastAsia="tr-TR"/>
        </w:rPr>
        <w:t>SORU 4)</w:t>
      </w:r>
    </w:p>
    <w:p w14:paraId="6EAAD027" w14:textId="77777777" w:rsidR="007F574C" w:rsidRPr="0004400F" w:rsidRDefault="007F574C" w:rsidP="007F574C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0" w:lineRule="atLeast"/>
        <w:ind w:left="389" w:hanging="389"/>
        <w:jc w:val="both"/>
        <w:rPr>
          <w:rFonts w:eastAsia="Times New Roman" w:cs="Arial"/>
          <w:color w:val="000000"/>
          <w:spacing w:val="-2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2"/>
          <w:sz w:val="16"/>
          <w:szCs w:val="16"/>
          <w:lang w:eastAsia="tr-TR"/>
        </w:rPr>
        <w:t xml:space="preserve">I. TBMM'nin açılışı sırasında bir grup milletvekili </w:t>
      </w:r>
      <w:proofErr w:type="spellStart"/>
      <w:r w:rsidRPr="0004400F">
        <w:rPr>
          <w:rFonts w:eastAsia="Times New Roman" w:cs="Arial"/>
          <w:color w:val="000000"/>
          <w:spacing w:val="-2"/>
          <w:sz w:val="16"/>
          <w:szCs w:val="16"/>
          <w:lang w:eastAsia="tr-TR"/>
        </w:rPr>
        <w:t>Os</w:t>
      </w:r>
      <w:r w:rsidRPr="0004400F">
        <w:rPr>
          <w:rFonts w:eastAsia="Times New Roman" w:cs="Arial"/>
          <w:color w:val="000000"/>
          <w:spacing w:val="-2"/>
          <w:sz w:val="16"/>
          <w:szCs w:val="16"/>
          <w:lang w:eastAsia="tr-TR"/>
        </w:rPr>
        <w:softHyphen/>
      </w:r>
      <w:proofErr w:type="spellEnd"/>
    </w:p>
    <w:p w14:paraId="2A006766" w14:textId="77777777" w:rsidR="007F574C" w:rsidRPr="0004400F" w:rsidRDefault="007F574C" w:rsidP="007F574C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0" w:lineRule="atLeast"/>
        <w:ind w:left="389" w:hanging="389"/>
        <w:jc w:val="both"/>
        <w:rPr>
          <w:rFonts w:eastAsia="Times New Roman" w:cs="Arial"/>
          <w:color w:val="000000"/>
          <w:spacing w:val="-2"/>
          <w:sz w:val="16"/>
          <w:szCs w:val="16"/>
          <w:lang w:eastAsia="tr-TR"/>
        </w:rPr>
      </w:pPr>
      <w:proofErr w:type="spellStart"/>
      <w:r w:rsidRPr="0004400F">
        <w:rPr>
          <w:rFonts w:eastAsia="Times New Roman" w:cs="Arial"/>
          <w:color w:val="000000"/>
          <w:spacing w:val="-2"/>
          <w:sz w:val="16"/>
          <w:szCs w:val="16"/>
          <w:lang w:eastAsia="tr-TR"/>
        </w:rPr>
        <w:t>manlı</w:t>
      </w:r>
      <w:proofErr w:type="spellEnd"/>
      <w:r w:rsidRPr="0004400F">
        <w:rPr>
          <w:rFonts w:eastAsia="Times New Roman" w:cs="Arial"/>
          <w:color w:val="000000"/>
          <w:spacing w:val="-2"/>
          <w:sz w:val="16"/>
          <w:szCs w:val="16"/>
          <w:lang w:eastAsia="tr-TR"/>
        </w:rPr>
        <w:t xml:space="preserve"> parlamenter sisteminde olduğu gibi TBMM'nin</w:t>
      </w:r>
    </w:p>
    <w:p w14:paraId="6C8B7803" w14:textId="77777777" w:rsidR="007F574C" w:rsidRPr="0004400F" w:rsidRDefault="007F574C" w:rsidP="007F574C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0" w:lineRule="atLeast"/>
        <w:ind w:left="389" w:hanging="389"/>
        <w:jc w:val="both"/>
        <w:rPr>
          <w:rFonts w:eastAsia="Times New Roman" w:cs="Arial"/>
          <w:color w:val="000000"/>
          <w:spacing w:val="-4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4"/>
          <w:sz w:val="16"/>
          <w:szCs w:val="16"/>
          <w:lang w:eastAsia="tr-TR"/>
        </w:rPr>
        <w:t>yanı sıra Ayan Meclisi'nin benzeri bir kurumun oluştu</w:t>
      </w:r>
      <w:r w:rsidRPr="0004400F">
        <w:rPr>
          <w:rFonts w:eastAsia="Times New Roman" w:cs="Arial"/>
          <w:color w:val="000000"/>
          <w:spacing w:val="-4"/>
          <w:sz w:val="16"/>
          <w:szCs w:val="16"/>
          <w:lang w:eastAsia="tr-TR"/>
        </w:rPr>
        <w:softHyphen/>
      </w:r>
    </w:p>
    <w:p w14:paraId="3D8801A0" w14:textId="77777777" w:rsidR="007F574C" w:rsidRPr="0004400F" w:rsidRDefault="007F574C" w:rsidP="007F574C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0" w:lineRule="atLeast"/>
        <w:ind w:left="389" w:hanging="389"/>
        <w:jc w:val="both"/>
        <w:rPr>
          <w:rFonts w:eastAsia="Times New Roman" w:cs="Arial"/>
          <w:sz w:val="16"/>
          <w:szCs w:val="16"/>
          <w:lang w:eastAsia="tr-TR"/>
        </w:rPr>
      </w:pPr>
      <w:proofErr w:type="spellStart"/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t>rulmasını</w:t>
      </w:r>
      <w:proofErr w:type="spellEnd"/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t xml:space="preserve"> önerdiler; ancak önerileri reddedildi.</w:t>
      </w:r>
    </w:p>
    <w:p w14:paraId="25B33EC1" w14:textId="77777777" w:rsidR="007F574C" w:rsidRPr="0004400F" w:rsidRDefault="007F574C" w:rsidP="007F574C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0" w:lineRule="atLeast"/>
        <w:ind w:left="389" w:hanging="389"/>
        <w:jc w:val="both"/>
        <w:rPr>
          <w:rFonts w:eastAsia="Times New Roman" w:cs="Arial"/>
          <w:sz w:val="16"/>
          <w:szCs w:val="16"/>
          <w:lang w:eastAsia="tr-TR"/>
        </w:rPr>
      </w:pPr>
      <w:r w:rsidRPr="0004400F">
        <w:rPr>
          <w:rFonts w:eastAsia="Times New Roman" w:cs="Arial"/>
          <w:b/>
          <w:bCs/>
          <w:color w:val="000000"/>
          <w:spacing w:val="-5"/>
          <w:sz w:val="16"/>
          <w:szCs w:val="16"/>
          <w:lang w:eastAsia="tr-TR"/>
        </w:rPr>
        <w:t>Buna göre, öneriyi yapanların;</w:t>
      </w:r>
    </w:p>
    <w:p w14:paraId="687B2D9B" w14:textId="77777777" w:rsidR="007F574C" w:rsidRPr="0004400F" w:rsidRDefault="007F574C" w:rsidP="007F574C">
      <w:pPr>
        <w:widowControl w:val="0"/>
        <w:numPr>
          <w:ilvl w:val="0"/>
          <w:numId w:val="4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color w:val="000000"/>
          <w:spacing w:val="-15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t>Ulusal egemenlikle çeliştikleri</w:t>
      </w:r>
    </w:p>
    <w:p w14:paraId="589175B0" w14:textId="77777777" w:rsidR="007F574C" w:rsidRPr="0004400F" w:rsidRDefault="007F574C" w:rsidP="007F574C">
      <w:pPr>
        <w:widowControl w:val="0"/>
        <w:numPr>
          <w:ilvl w:val="0"/>
          <w:numId w:val="4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color w:val="000000"/>
          <w:spacing w:val="-12"/>
          <w:sz w:val="16"/>
          <w:szCs w:val="16"/>
          <w:lang w:val="en-US" w:eastAsia="tr-TR"/>
        </w:rPr>
      </w:pP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t>Mandater rejimi savundukları</w:t>
      </w:r>
    </w:p>
    <w:p w14:paraId="5F5CCDBB" w14:textId="77777777" w:rsidR="007F574C" w:rsidRPr="0004400F" w:rsidRDefault="007F574C" w:rsidP="007F574C">
      <w:pPr>
        <w:widowControl w:val="0"/>
        <w:numPr>
          <w:ilvl w:val="0"/>
          <w:numId w:val="5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color w:val="000000"/>
          <w:spacing w:val="-9"/>
          <w:sz w:val="16"/>
          <w:szCs w:val="16"/>
          <w:lang w:val="en-US" w:eastAsia="tr-TR"/>
        </w:rPr>
      </w:pPr>
      <w:r w:rsidRPr="0004400F">
        <w:rPr>
          <w:rFonts w:eastAsia="Times New Roman" w:cs="Arial"/>
          <w:color w:val="000000"/>
          <w:spacing w:val="-6"/>
          <w:sz w:val="16"/>
          <w:szCs w:val="16"/>
          <w:lang w:eastAsia="tr-TR"/>
        </w:rPr>
        <w:t>Ulusal egemenlikten yana olanların TBMM'de daha</w:t>
      </w:r>
      <w:r w:rsidRPr="0004400F">
        <w:rPr>
          <w:rFonts w:eastAsia="Times New Roman" w:cs="Arial"/>
          <w:color w:val="000000"/>
          <w:spacing w:val="-6"/>
          <w:sz w:val="16"/>
          <w:szCs w:val="16"/>
          <w:lang w:eastAsia="tr-TR"/>
        </w:rPr>
        <w:br/>
      </w: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t>güçlü oldukları</w:t>
      </w:r>
    </w:p>
    <w:p w14:paraId="064D7540" w14:textId="77777777" w:rsidR="007F574C" w:rsidRPr="0004400F" w:rsidRDefault="007F574C" w:rsidP="007F574C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color w:val="000000"/>
          <w:spacing w:val="-9"/>
          <w:sz w:val="16"/>
          <w:szCs w:val="16"/>
          <w:lang w:val="en-US" w:eastAsia="tr-TR"/>
        </w:rPr>
      </w:pPr>
      <w:r w:rsidRPr="0004400F">
        <w:rPr>
          <w:rFonts w:eastAsia="Times New Roman" w:cs="Arial"/>
          <w:b/>
          <w:bCs/>
          <w:color w:val="000000"/>
          <w:spacing w:val="-5"/>
          <w:sz w:val="16"/>
          <w:szCs w:val="16"/>
          <w:lang w:eastAsia="tr-TR"/>
        </w:rPr>
        <w:t>yargılarından hangilerine ulaşılabilir?</w:t>
      </w:r>
      <w:r w:rsidRPr="0004400F">
        <w:rPr>
          <w:rFonts w:eastAsia="Times New Roman" w:cs="Arial"/>
          <w:b/>
          <w:bCs/>
          <w:color w:val="000000"/>
          <w:spacing w:val="-5"/>
          <w:sz w:val="16"/>
          <w:szCs w:val="16"/>
          <w:lang w:eastAsia="tr-TR"/>
        </w:rPr>
        <w:br/>
      </w:r>
      <w:r w:rsidRPr="0004400F">
        <w:rPr>
          <w:rFonts w:eastAsia="Times New Roman" w:cs="Arial"/>
          <w:color w:val="000000"/>
          <w:spacing w:val="-7"/>
          <w:sz w:val="16"/>
          <w:szCs w:val="16"/>
          <w:lang w:eastAsia="tr-TR"/>
        </w:rPr>
        <w:t>A) Yalnız   I</w:t>
      </w:r>
      <w:r w:rsidRPr="0004400F">
        <w:rPr>
          <w:rFonts w:eastAsia="Times New Roman" w:cs="Arial"/>
          <w:color w:val="000000"/>
          <w:sz w:val="16"/>
          <w:szCs w:val="16"/>
          <w:lang w:eastAsia="tr-TR"/>
        </w:rPr>
        <w:tab/>
        <w:t xml:space="preserve">          </w:t>
      </w:r>
      <w:r w:rsidRPr="0004400F">
        <w:rPr>
          <w:rFonts w:eastAsia="Times New Roman" w:cs="Arial"/>
          <w:color w:val="000000"/>
          <w:spacing w:val="-6"/>
          <w:sz w:val="16"/>
          <w:szCs w:val="16"/>
          <w:lang w:eastAsia="tr-TR"/>
        </w:rPr>
        <w:t xml:space="preserve">B) Yalnız </w:t>
      </w:r>
      <w:r w:rsidRPr="0004400F">
        <w:rPr>
          <w:rFonts w:eastAsia="Times New Roman" w:cs="Arial"/>
          <w:color w:val="000000"/>
          <w:spacing w:val="-6"/>
          <w:sz w:val="16"/>
          <w:szCs w:val="16"/>
          <w:lang w:val="en-US" w:eastAsia="tr-TR"/>
        </w:rPr>
        <w:t>II</w:t>
      </w:r>
      <w:r w:rsidRPr="0004400F">
        <w:rPr>
          <w:rFonts w:eastAsia="Times New Roman" w:cs="Arial"/>
          <w:color w:val="000000"/>
          <w:sz w:val="16"/>
          <w:szCs w:val="16"/>
          <w:lang w:val="en-US" w:eastAsia="tr-TR"/>
        </w:rPr>
        <w:tab/>
        <w:t xml:space="preserve">                    </w:t>
      </w:r>
      <w:r w:rsidRPr="0004400F">
        <w:rPr>
          <w:rFonts w:eastAsia="Times New Roman" w:cs="Arial"/>
          <w:color w:val="000000"/>
          <w:spacing w:val="-7"/>
          <w:sz w:val="16"/>
          <w:szCs w:val="16"/>
          <w:lang w:eastAsia="tr-TR"/>
        </w:rPr>
        <w:t xml:space="preserve">C) Yalnız </w:t>
      </w:r>
      <w:r w:rsidRPr="0004400F">
        <w:rPr>
          <w:rFonts w:eastAsia="Times New Roman" w:cs="Arial"/>
          <w:color w:val="000000"/>
          <w:spacing w:val="-7"/>
          <w:sz w:val="16"/>
          <w:szCs w:val="16"/>
          <w:lang w:val="en-US" w:eastAsia="tr-TR"/>
        </w:rPr>
        <w:t>III</w:t>
      </w:r>
    </w:p>
    <w:p w14:paraId="6497C475" w14:textId="77777777" w:rsidR="007F574C" w:rsidRPr="0004400F" w:rsidRDefault="007F574C" w:rsidP="007F574C">
      <w:pPr>
        <w:widowControl w:val="0"/>
        <w:shd w:val="clear" w:color="auto" w:fill="FFFFFF"/>
        <w:tabs>
          <w:tab w:val="left" w:pos="2818"/>
        </w:tabs>
        <w:autoSpaceDE w:val="0"/>
        <w:autoSpaceDN w:val="0"/>
        <w:adjustRightInd w:val="0"/>
        <w:spacing w:after="0" w:line="0" w:lineRule="atLeast"/>
        <w:ind w:left="1229"/>
        <w:jc w:val="both"/>
        <w:rPr>
          <w:rFonts w:eastAsia="Times New Roman" w:cs="Arial"/>
          <w:color w:val="000000"/>
          <w:spacing w:val="-4"/>
          <w:sz w:val="16"/>
          <w:szCs w:val="16"/>
          <w:lang w:val="en-US" w:eastAsia="tr-TR"/>
        </w:rPr>
      </w:pP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t xml:space="preserve">D) I ve </w:t>
      </w:r>
      <w:r w:rsidRPr="0004400F">
        <w:rPr>
          <w:rFonts w:eastAsia="Times New Roman" w:cs="Arial"/>
          <w:color w:val="000000"/>
          <w:spacing w:val="-5"/>
          <w:sz w:val="16"/>
          <w:szCs w:val="16"/>
          <w:lang w:val="en-US" w:eastAsia="tr-TR"/>
        </w:rPr>
        <w:t>III</w:t>
      </w:r>
      <w:r w:rsidRPr="0004400F">
        <w:rPr>
          <w:rFonts w:eastAsia="Times New Roman" w:cs="Arial"/>
          <w:color w:val="000000"/>
          <w:sz w:val="16"/>
          <w:szCs w:val="16"/>
          <w:lang w:val="en-US" w:eastAsia="tr-TR"/>
        </w:rPr>
        <w:tab/>
      </w:r>
      <w:r w:rsidRPr="0004400F">
        <w:rPr>
          <w:rFonts w:eastAsia="Times New Roman" w:cs="Arial"/>
          <w:color w:val="000000"/>
          <w:spacing w:val="-4"/>
          <w:sz w:val="16"/>
          <w:szCs w:val="16"/>
          <w:lang w:eastAsia="tr-TR"/>
        </w:rPr>
        <w:t xml:space="preserve">E) I, </w:t>
      </w:r>
      <w:r w:rsidRPr="0004400F">
        <w:rPr>
          <w:rFonts w:eastAsia="Times New Roman" w:cs="Arial"/>
          <w:color w:val="000000"/>
          <w:spacing w:val="-4"/>
          <w:sz w:val="16"/>
          <w:szCs w:val="16"/>
          <w:lang w:val="en-US" w:eastAsia="tr-TR"/>
        </w:rPr>
        <w:t xml:space="preserve">II </w:t>
      </w:r>
      <w:r w:rsidRPr="0004400F">
        <w:rPr>
          <w:rFonts w:eastAsia="Times New Roman" w:cs="Arial"/>
          <w:color w:val="000000"/>
          <w:spacing w:val="-4"/>
          <w:sz w:val="16"/>
          <w:szCs w:val="16"/>
          <w:lang w:eastAsia="tr-TR"/>
        </w:rPr>
        <w:t xml:space="preserve">ve </w:t>
      </w:r>
      <w:r w:rsidRPr="0004400F">
        <w:rPr>
          <w:rFonts w:eastAsia="Times New Roman" w:cs="Arial"/>
          <w:color w:val="000000"/>
          <w:spacing w:val="-4"/>
          <w:sz w:val="16"/>
          <w:szCs w:val="16"/>
          <w:lang w:val="en-US" w:eastAsia="tr-TR"/>
        </w:rPr>
        <w:t>III</w:t>
      </w:r>
    </w:p>
    <w:p w14:paraId="2D589CCA" w14:textId="77777777" w:rsidR="007F574C" w:rsidRPr="0004400F" w:rsidRDefault="007F574C" w:rsidP="007F574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0" w:lineRule="atLeast"/>
        <w:ind w:left="394" w:hanging="394"/>
        <w:jc w:val="both"/>
        <w:rPr>
          <w:rFonts w:eastAsia="Times New Roman" w:cs="Arial"/>
          <w:b/>
          <w:color w:val="000000"/>
          <w:spacing w:val="-9"/>
          <w:sz w:val="16"/>
          <w:szCs w:val="16"/>
          <w:lang w:eastAsia="tr-TR"/>
        </w:rPr>
      </w:pPr>
    </w:p>
    <w:p w14:paraId="3B83B485" w14:textId="77777777" w:rsidR="007F574C" w:rsidRPr="0004400F" w:rsidRDefault="007F574C" w:rsidP="007F574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0" w:lineRule="atLeast"/>
        <w:ind w:left="394" w:hanging="394"/>
        <w:jc w:val="both"/>
        <w:rPr>
          <w:rFonts w:eastAsia="Times New Roman" w:cs="Arial"/>
          <w:b/>
          <w:color w:val="000000"/>
          <w:spacing w:val="-9"/>
          <w:sz w:val="16"/>
          <w:szCs w:val="16"/>
          <w:lang w:eastAsia="tr-TR"/>
        </w:rPr>
      </w:pPr>
      <w:r w:rsidRPr="0004400F">
        <w:rPr>
          <w:rFonts w:eastAsia="Times New Roman" w:cs="Arial"/>
          <w:b/>
          <w:color w:val="000000"/>
          <w:spacing w:val="-9"/>
          <w:sz w:val="16"/>
          <w:szCs w:val="16"/>
          <w:lang w:eastAsia="tr-TR"/>
        </w:rPr>
        <w:t>SORU 5)</w:t>
      </w:r>
    </w:p>
    <w:p w14:paraId="46B12291" w14:textId="77777777" w:rsidR="00D04038" w:rsidRPr="0004400F" w:rsidRDefault="00D04038" w:rsidP="00D04038">
      <w:pPr>
        <w:pStyle w:val="Style62"/>
        <w:widowControl/>
        <w:tabs>
          <w:tab w:val="left" w:pos="389"/>
        </w:tabs>
        <w:spacing w:before="7" w:line="245" w:lineRule="exact"/>
        <w:ind w:right="22" w:firstLine="0"/>
        <w:rPr>
          <w:rStyle w:val="FontStyle135"/>
          <w:rFonts w:asciiTheme="minorHAnsi"/>
          <w:sz w:val="16"/>
          <w:szCs w:val="16"/>
        </w:rPr>
      </w:pPr>
      <w:r w:rsidRPr="0004400F">
        <w:rPr>
          <w:rStyle w:val="FontStyle112"/>
          <w:rFonts w:asciiTheme="minorHAnsi"/>
          <w:sz w:val="16"/>
          <w:szCs w:val="16"/>
        </w:rPr>
        <w:t>Amasya Genelgesi'nde, "Milletimizin haklarını dile geti</w:t>
      </w:r>
      <w:r w:rsidRPr="0004400F">
        <w:rPr>
          <w:rStyle w:val="FontStyle112"/>
          <w:rFonts w:asciiTheme="minorHAnsi"/>
          <w:sz w:val="16"/>
          <w:szCs w:val="16"/>
        </w:rPr>
        <w:softHyphen/>
        <w:t>rip bütün dünyaya duyurmak için her türlü etki ve dene</w:t>
      </w:r>
      <w:r w:rsidRPr="0004400F">
        <w:rPr>
          <w:rStyle w:val="FontStyle112"/>
          <w:rFonts w:asciiTheme="minorHAnsi"/>
          <w:sz w:val="16"/>
          <w:szCs w:val="16"/>
        </w:rPr>
        <w:softHyphen/>
        <w:t>timden uzak bir kurulun varlığı gereklidir." maddesi yer almıştır.</w:t>
      </w:r>
    </w:p>
    <w:p w14:paraId="1487DCC3" w14:textId="77777777" w:rsidR="00D04038" w:rsidRPr="0004400F" w:rsidRDefault="00D04038" w:rsidP="00D04038">
      <w:pPr>
        <w:pStyle w:val="AralkYok"/>
        <w:rPr>
          <w:rStyle w:val="FontStyle135"/>
          <w:rFonts w:asciiTheme="minorHAnsi" w:eastAsiaTheme="minorHAnsi" w:cstheme="minorBidi"/>
          <w:bCs w:val="0"/>
          <w:color w:val="auto"/>
          <w:sz w:val="16"/>
          <w:szCs w:val="16"/>
        </w:rPr>
      </w:pPr>
      <w:r w:rsidRPr="0004400F">
        <w:rPr>
          <w:rStyle w:val="FontStyle135"/>
          <w:rFonts w:asciiTheme="minorHAnsi" w:eastAsiaTheme="minorHAnsi" w:cstheme="minorBidi"/>
          <w:bCs w:val="0"/>
          <w:color w:val="auto"/>
          <w:sz w:val="16"/>
          <w:szCs w:val="16"/>
        </w:rPr>
        <w:t>Amasya Genelgesi'nde bu maddeye yer verilmesine aşağıdakilerden hangisinin neden olduğu savunu</w:t>
      </w:r>
      <w:r w:rsidRPr="0004400F">
        <w:rPr>
          <w:rStyle w:val="FontStyle135"/>
          <w:rFonts w:asciiTheme="minorHAnsi" w:eastAsiaTheme="minorHAnsi" w:cstheme="minorBidi"/>
          <w:bCs w:val="0"/>
          <w:color w:val="auto"/>
          <w:sz w:val="16"/>
          <w:szCs w:val="16"/>
        </w:rPr>
        <w:softHyphen/>
        <w:t>labilir?</w:t>
      </w:r>
    </w:p>
    <w:p w14:paraId="3B2CCE47" w14:textId="77777777" w:rsidR="00D04038" w:rsidRPr="0004400F" w:rsidRDefault="00D04038" w:rsidP="00D04038">
      <w:pPr>
        <w:pStyle w:val="AralkYok"/>
        <w:rPr>
          <w:rStyle w:val="FontStyle112"/>
          <w:rFonts w:asciiTheme="minorHAnsi"/>
          <w:sz w:val="16"/>
          <w:szCs w:val="16"/>
        </w:rPr>
      </w:pPr>
      <w:r w:rsidRPr="0004400F">
        <w:rPr>
          <w:rStyle w:val="FontStyle112"/>
          <w:rFonts w:asciiTheme="minorHAnsi"/>
          <w:sz w:val="16"/>
          <w:szCs w:val="16"/>
        </w:rPr>
        <w:t xml:space="preserve">A)  </w:t>
      </w:r>
      <w:proofErr w:type="spellStart"/>
      <w:r w:rsidRPr="0004400F">
        <w:rPr>
          <w:rStyle w:val="FontStyle112"/>
          <w:rFonts w:asciiTheme="minorHAnsi"/>
          <w:sz w:val="16"/>
          <w:szCs w:val="16"/>
        </w:rPr>
        <w:t>Kuvayımilliye</w:t>
      </w:r>
      <w:proofErr w:type="spellEnd"/>
      <w:r w:rsidRPr="0004400F">
        <w:rPr>
          <w:rStyle w:val="FontStyle112"/>
          <w:rFonts w:asciiTheme="minorHAnsi"/>
          <w:sz w:val="16"/>
          <w:szCs w:val="16"/>
        </w:rPr>
        <w:t xml:space="preserve"> birliklerinin kurulması</w:t>
      </w:r>
    </w:p>
    <w:p w14:paraId="40F23E6D" w14:textId="77777777" w:rsidR="00D04038" w:rsidRPr="0004400F" w:rsidRDefault="00D04038" w:rsidP="00D04038">
      <w:pPr>
        <w:pStyle w:val="AralkYok"/>
        <w:rPr>
          <w:rStyle w:val="FontStyle112"/>
          <w:rFonts w:asciiTheme="minorHAnsi"/>
          <w:sz w:val="16"/>
          <w:szCs w:val="16"/>
        </w:rPr>
      </w:pPr>
      <w:r w:rsidRPr="0004400F">
        <w:rPr>
          <w:rStyle w:val="FontStyle112"/>
          <w:rFonts w:asciiTheme="minorHAnsi"/>
          <w:sz w:val="16"/>
          <w:szCs w:val="16"/>
        </w:rPr>
        <w:t>B)  Manda düşüncesinin ortaya atılması</w:t>
      </w:r>
    </w:p>
    <w:p w14:paraId="2851C420" w14:textId="77777777" w:rsidR="00D04038" w:rsidRPr="0004400F" w:rsidRDefault="00D04038" w:rsidP="00D04038">
      <w:pPr>
        <w:pStyle w:val="AralkYok"/>
        <w:rPr>
          <w:rStyle w:val="FontStyle112"/>
          <w:rFonts w:asciiTheme="minorHAnsi"/>
          <w:sz w:val="16"/>
          <w:szCs w:val="16"/>
        </w:rPr>
      </w:pPr>
      <w:r w:rsidRPr="0004400F">
        <w:rPr>
          <w:rStyle w:val="FontStyle112"/>
          <w:rFonts w:asciiTheme="minorHAnsi"/>
          <w:sz w:val="16"/>
          <w:szCs w:val="16"/>
        </w:rPr>
        <w:t>C)  İtilaf Devletleri arasında anlaşmazlık çıkması</w:t>
      </w:r>
    </w:p>
    <w:p w14:paraId="63DDC202" w14:textId="77777777" w:rsidR="00D04038" w:rsidRPr="0004400F" w:rsidRDefault="00D04038" w:rsidP="00D04038">
      <w:pPr>
        <w:pStyle w:val="AralkYok"/>
        <w:rPr>
          <w:rStyle w:val="FontStyle112"/>
          <w:rFonts w:asciiTheme="minorHAnsi"/>
          <w:sz w:val="16"/>
          <w:szCs w:val="16"/>
        </w:rPr>
      </w:pPr>
      <w:r w:rsidRPr="0004400F">
        <w:rPr>
          <w:rStyle w:val="FontStyle112"/>
          <w:rFonts w:asciiTheme="minorHAnsi"/>
          <w:sz w:val="16"/>
          <w:szCs w:val="16"/>
        </w:rPr>
        <w:t>D)  Avrupa devletlerinin yardımına ihtiyaç duyulması</w:t>
      </w:r>
    </w:p>
    <w:p w14:paraId="4D68C461" w14:textId="77777777" w:rsidR="00D04038" w:rsidRPr="0004400F" w:rsidRDefault="00D04038" w:rsidP="00D04038">
      <w:pPr>
        <w:pStyle w:val="AralkYok"/>
        <w:rPr>
          <w:rStyle w:val="FontStyle112"/>
          <w:rFonts w:asciiTheme="minorHAnsi"/>
          <w:sz w:val="16"/>
          <w:szCs w:val="16"/>
        </w:rPr>
      </w:pPr>
      <w:r w:rsidRPr="0004400F">
        <w:rPr>
          <w:rStyle w:val="FontStyle112"/>
          <w:rFonts w:asciiTheme="minorHAnsi"/>
          <w:sz w:val="16"/>
          <w:szCs w:val="16"/>
        </w:rPr>
        <w:t>E)  İstanbul Hükümetinin İtilaf Devletleri'nin baskısı altı</w:t>
      </w:r>
      <w:r w:rsidRPr="0004400F">
        <w:rPr>
          <w:rStyle w:val="FontStyle112"/>
          <w:rFonts w:asciiTheme="minorHAnsi"/>
          <w:sz w:val="16"/>
          <w:szCs w:val="16"/>
        </w:rPr>
        <w:softHyphen/>
        <w:t>na girmesi</w:t>
      </w:r>
    </w:p>
    <w:p w14:paraId="4742AE88" w14:textId="77777777" w:rsidR="007F574C" w:rsidRPr="0004400F" w:rsidRDefault="007F574C" w:rsidP="007F574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0" w:lineRule="atLeast"/>
        <w:ind w:left="394" w:hanging="394"/>
        <w:jc w:val="both"/>
        <w:rPr>
          <w:rFonts w:eastAsia="Times New Roman" w:cs="Arial"/>
          <w:b/>
          <w:color w:val="000000"/>
          <w:spacing w:val="-13"/>
          <w:sz w:val="16"/>
          <w:szCs w:val="16"/>
          <w:lang w:eastAsia="tr-TR"/>
        </w:rPr>
      </w:pPr>
    </w:p>
    <w:p w14:paraId="642E6375" w14:textId="77777777" w:rsidR="007F574C" w:rsidRPr="0004400F" w:rsidRDefault="007F574C" w:rsidP="007F574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0" w:lineRule="atLeast"/>
        <w:ind w:left="394" w:hanging="394"/>
        <w:jc w:val="both"/>
        <w:rPr>
          <w:rFonts w:eastAsia="Times New Roman" w:cs="Arial"/>
          <w:b/>
          <w:color w:val="000000"/>
          <w:spacing w:val="-13"/>
          <w:sz w:val="16"/>
          <w:szCs w:val="16"/>
          <w:lang w:eastAsia="tr-TR"/>
        </w:rPr>
      </w:pPr>
    </w:p>
    <w:p w14:paraId="62AA675A" w14:textId="77777777" w:rsidR="0004400F" w:rsidRPr="0004400F" w:rsidRDefault="0004400F" w:rsidP="007F574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0" w:lineRule="atLeast"/>
        <w:ind w:left="394" w:hanging="394"/>
        <w:jc w:val="both"/>
        <w:rPr>
          <w:rFonts w:eastAsia="Times New Roman" w:cs="Arial"/>
          <w:b/>
          <w:color w:val="000000"/>
          <w:spacing w:val="-13"/>
          <w:sz w:val="16"/>
          <w:szCs w:val="16"/>
          <w:lang w:eastAsia="tr-TR"/>
        </w:rPr>
      </w:pPr>
    </w:p>
    <w:p w14:paraId="3E4BDE75" w14:textId="77777777" w:rsidR="0004400F" w:rsidRDefault="0004400F" w:rsidP="007F574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0" w:lineRule="atLeast"/>
        <w:ind w:left="394" w:hanging="394"/>
        <w:jc w:val="both"/>
        <w:rPr>
          <w:rFonts w:eastAsia="Times New Roman" w:cs="Arial"/>
          <w:b/>
          <w:color w:val="000000"/>
          <w:spacing w:val="-13"/>
          <w:sz w:val="16"/>
          <w:szCs w:val="16"/>
          <w:lang w:eastAsia="tr-TR"/>
        </w:rPr>
      </w:pPr>
    </w:p>
    <w:p w14:paraId="7FA20485" w14:textId="77777777" w:rsidR="0004400F" w:rsidRDefault="0004400F" w:rsidP="007F574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0" w:lineRule="atLeast"/>
        <w:ind w:left="394" w:hanging="394"/>
        <w:jc w:val="both"/>
        <w:rPr>
          <w:rFonts w:eastAsia="Times New Roman" w:cs="Arial"/>
          <w:b/>
          <w:color w:val="000000"/>
          <w:spacing w:val="-13"/>
          <w:sz w:val="16"/>
          <w:szCs w:val="16"/>
          <w:lang w:eastAsia="tr-TR"/>
        </w:rPr>
      </w:pPr>
    </w:p>
    <w:p w14:paraId="0594503D" w14:textId="77777777" w:rsidR="007F574C" w:rsidRPr="0004400F" w:rsidRDefault="007F574C" w:rsidP="007F574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0" w:lineRule="atLeast"/>
        <w:ind w:left="394" w:hanging="394"/>
        <w:jc w:val="both"/>
        <w:rPr>
          <w:rFonts w:eastAsia="Times New Roman" w:cs="Arial"/>
          <w:b/>
          <w:color w:val="000000"/>
          <w:spacing w:val="-13"/>
          <w:sz w:val="16"/>
          <w:szCs w:val="16"/>
          <w:lang w:eastAsia="tr-TR"/>
        </w:rPr>
      </w:pPr>
      <w:r w:rsidRPr="0004400F">
        <w:rPr>
          <w:rFonts w:eastAsia="Times New Roman" w:cs="Arial"/>
          <w:b/>
          <w:color w:val="000000"/>
          <w:spacing w:val="-13"/>
          <w:sz w:val="16"/>
          <w:szCs w:val="16"/>
          <w:lang w:eastAsia="tr-TR"/>
        </w:rPr>
        <w:t>SORU 6)</w:t>
      </w:r>
    </w:p>
    <w:p w14:paraId="25D6F99F" w14:textId="77777777" w:rsidR="007F574C" w:rsidRPr="0004400F" w:rsidRDefault="007F574C" w:rsidP="007F574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0" w:lineRule="atLeast"/>
        <w:ind w:left="394" w:hanging="394"/>
        <w:jc w:val="both"/>
        <w:rPr>
          <w:rFonts w:eastAsia="Times New Roman" w:cs="Arial"/>
          <w:color w:val="000000"/>
          <w:spacing w:val="-5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t>Kurtuluş Savaşı sırasında, 1919'da başlayan ayaklan</w:t>
      </w: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softHyphen/>
      </w:r>
    </w:p>
    <w:p w14:paraId="43330AD9" w14:textId="77777777" w:rsidR="007F574C" w:rsidRPr="0004400F" w:rsidRDefault="007F574C" w:rsidP="007F574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0" w:lineRule="atLeast"/>
        <w:ind w:left="394" w:hanging="394"/>
        <w:jc w:val="both"/>
        <w:rPr>
          <w:rFonts w:eastAsia="Times New Roman" w:cs="Arial"/>
          <w:color w:val="000000"/>
          <w:spacing w:val="-5"/>
          <w:sz w:val="16"/>
          <w:szCs w:val="16"/>
          <w:lang w:eastAsia="tr-TR"/>
        </w:rPr>
      </w:pPr>
      <w:proofErr w:type="spellStart"/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t>malar</w:t>
      </w:r>
      <w:proofErr w:type="spellEnd"/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t xml:space="preserve"> TBMM'nin açılmasından sonra daha da yaygın</w:t>
      </w: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softHyphen/>
      </w:r>
    </w:p>
    <w:p w14:paraId="1834089E" w14:textId="77777777" w:rsidR="007F574C" w:rsidRPr="0004400F" w:rsidRDefault="007F574C" w:rsidP="007F574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0" w:lineRule="atLeast"/>
        <w:ind w:left="394" w:hanging="394"/>
        <w:jc w:val="both"/>
        <w:rPr>
          <w:rFonts w:eastAsia="Times New Roman" w:cs="Arial"/>
          <w:b/>
          <w:color w:val="000000"/>
          <w:spacing w:val="-5"/>
          <w:sz w:val="16"/>
          <w:szCs w:val="16"/>
          <w:lang w:eastAsia="tr-TR"/>
        </w:rPr>
      </w:pPr>
      <w:proofErr w:type="spellStart"/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t>laştı</w:t>
      </w:r>
      <w:proofErr w:type="spellEnd"/>
      <w:r w:rsidRPr="0004400F">
        <w:rPr>
          <w:rFonts w:eastAsia="Times New Roman" w:cs="Arial"/>
          <w:b/>
          <w:color w:val="000000"/>
          <w:spacing w:val="-5"/>
          <w:sz w:val="16"/>
          <w:szCs w:val="16"/>
          <w:lang w:eastAsia="tr-TR"/>
        </w:rPr>
        <w:t>.</w:t>
      </w:r>
    </w:p>
    <w:p w14:paraId="1F3B4A73" w14:textId="77777777" w:rsidR="007F574C" w:rsidRPr="0004400F" w:rsidRDefault="007F574C" w:rsidP="007F574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0" w:lineRule="atLeast"/>
        <w:ind w:left="394" w:hanging="394"/>
        <w:jc w:val="both"/>
        <w:rPr>
          <w:rFonts w:eastAsia="Times New Roman" w:cs="Arial"/>
          <w:sz w:val="16"/>
          <w:szCs w:val="16"/>
          <w:lang w:eastAsia="tr-TR"/>
        </w:rPr>
      </w:pPr>
      <w:r w:rsidRPr="0004400F">
        <w:rPr>
          <w:rFonts w:eastAsia="Times New Roman" w:cs="Arial"/>
          <w:b/>
          <w:color w:val="000000"/>
          <w:spacing w:val="-5"/>
          <w:sz w:val="16"/>
          <w:szCs w:val="16"/>
          <w:lang w:eastAsia="tr-TR"/>
        </w:rPr>
        <w:t xml:space="preserve"> Ulusal mücadele karşıtı bu ayaklanmaların;</w:t>
      </w:r>
    </w:p>
    <w:p w14:paraId="40A3E855" w14:textId="77777777" w:rsidR="007F574C" w:rsidRPr="0004400F" w:rsidRDefault="007F574C" w:rsidP="007F574C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color w:val="000000"/>
          <w:spacing w:val="-15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t>İşgalleri kolaylaştırma</w:t>
      </w:r>
    </w:p>
    <w:p w14:paraId="6B14D473" w14:textId="77777777" w:rsidR="007F574C" w:rsidRPr="0004400F" w:rsidRDefault="007F574C" w:rsidP="007F574C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color w:val="000000"/>
          <w:spacing w:val="-13"/>
          <w:sz w:val="16"/>
          <w:szCs w:val="16"/>
          <w:lang w:val="en-US" w:eastAsia="tr-TR"/>
        </w:rPr>
      </w:pP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t>TBMM'yi etkisizleştirme</w:t>
      </w:r>
    </w:p>
    <w:p w14:paraId="19273C3C" w14:textId="77777777" w:rsidR="007F574C" w:rsidRPr="0004400F" w:rsidRDefault="007F574C" w:rsidP="007F574C">
      <w:pPr>
        <w:widowControl w:val="0"/>
        <w:numPr>
          <w:ilvl w:val="0"/>
          <w:numId w:val="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color w:val="000000"/>
          <w:spacing w:val="-10"/>
          <w:sz w:val="16"/>
          <w:szCs w:val="16"/>
          <w:lang w:val="en-US" w:eastAsia="tr-TR"/>
        </w:rPr>
      </w:pPr>
      <w:r w:rsidRPr="0004400F">
        <w:rPr>
          <w:rFonts w:eastAsia="Times New Roman" w:cs="Arial"/>
          <w:color w:val="000000"/>
          <w:spacing w:val="-6"/>
          <w:sz w:val="16"/>
          <w:szCs w:val="16"/>
          <w:lang w:eastAsia="tr-TR"/>
        </w:rPr>
        <w:t>Halkın TBMM'nin etrafında bütünleşmesini engelle</w:t>
      </w:r>
      <w:r w:rsidRPr="0004400F">
        <w:rPr>
          <w:rFonts w:eastAsia="Times New Roman" w:cs="Arial"/>
          <w:color w:val="000000"/>
          <w:spacing w:val="-6"/>
          <w:sz w:val="16"/>
          <w:szCs w:val="16"/>
          <w:lang w:eastAsia="tr-TR"/>
        </w:rPr>
        <w:softHyphen/>
      </w:r>
      <w:r w:rsidRPr="0004400F">
        <w:rPr>
          <w:rFonts w:eastAsia="Times New Roman" w:cs="Arial"/>
          <w:color w:val="000000"/>
          <w:spacing w:val="-6"/>
          <w:sz w:val="16"/>
          <w:szCs w:val="16"/>
          <w:lang w:eastAsia="tr-TR"/>
        </w:rPr>
        <w:br/>
      </w:r>
      <w:r w:rsidRPr="0004400F">
        <w:rPr>
          <w:rFonts w:eastAsia="Times New Roman" w:cs="Arial"/>
          <w:color w:val="000000"/>
          <w:spacing w:val="-17"/>
          <w:sz w:val="16"/>
          <w:szCs w:val="16"/>
          <w:lang w:eastAsia="tr-TR"/>
        </w:rPr>
        <w:t>me</w:t>
      </w:r>
    </w:p>
    <w:p w14:paraId="113E9866" w14:textId="77777777" w:rsidR="007F574C" w:rsidRPr="0004400F" w:rsidRDefault="007F574C" w:rsidP="007F574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color w:val="000000"/>
          <w:spacing w:val="-10"/>
          <w:sz w:val="16"/>
          <w:szCs w:val="16"/>
          <w:lang w:val="en-US" w:eastAsia="tr-TR"/>
        </w:rPr>
      </w:pPr>
      <w:r w:rsidRPr="0004400F">
        <w:rPr>
          <w:rFonts w:eastAsia="Times New Roman" w:cs="Arial"/>
          <w:b/>
          <w:bCs/>
          <w:color w:val="000000"/>
          <w:spacing w:val="-6"/>
          <w:sz w:val="16"/>
          <w:szCs w:val="16"/>
          <w:lang w:eastAsia="tr-TR"/>
        </w:rPr>
        <w:t>hedeflerinden hangilerinin gerçekleştirilmesine yö</w:t>
      </w:r>
      <w:r w:rsidRPr="0004400F">
        <w:rPr>
          <w:rFonts w:eastAsia="Times New Roman" w:cs="Arial"/>
          <w:b/>
          <w:bCs/>
          <w:color w:val="000000"/>
          <w:spacing w:val="-6"/>
          <w:sz w:val="16"/>
          <w:szCs w:val="16"/>
          <w:lang w:eastAsia="tr-TR"/>
        </w:rPr>
        <w:softHyphen/>
      </w:r>
      <w:r w:rsidRPr="0004400F">
        <w:rPr>
          <w:rFonts w:eastAsia="Times New Roman" w:cs="Arial"/>
          <w:b/>
          <w:bCs/>
          <w:color w:val="000000"/>
          <w:spacing w:val="-5"/>
          <w:sz w:val="16"/>
          <w:szCs w:val="16"/>
          <w:lang w:eastAsia="tr-TR"/>
        </w:rPr>
        <w:t>nelik olduğu söylenebilir?</w:t>
      </w:r>
    </w:p>
    <w:p w14:paraId="2969494A" w14:textId="77777777" w:rsidR="007F574C" w:rsidRPr="0004400F" w:rsidRDefault="007F574C" w:rsidP="007F574C">
      <w:pPr>
        <w:widowControl w:val="0"/>
        <w:shd w:val="clear" w:color="auto" w:fill="FFFFFF"/>
        <w:tabs>
          <w:tab w:val="left" w:pos="2050"/>
          <w:tab w:val="left" w:pos="3509"/>
        </w:tabs>
        <w:autoSpaceDE w:val="0"/>
        <w:autoSpaceDN w:val="0"/>
        <w:adjustRightInd w:val="0"/>
        <w:spacing w:after="0" w:line="0" w:lineRule="atLeast"/>
        <w:ind w:left="374"/>
        <w:jc w:val="both"/>
        <w:rPr>
          <w:rFonts w:eastAsia="Times New Roman" w:cs="Arial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13"/>
          <w:sz w:val="16"/>
          <w:szCs w:val="16"/>
          <w:lang w:eastAsia="tr-TR"/>
        </w:rPr>
        <w:t xml:space="preserve"> A) Yalnız I</w:t>
      </w:r>
      <w:r w:rsidRPr="0004400F">
        <w:rPr>
          <w:rFonts w:eastAsia="Times New Roman" w:cs="Arial"/>
          <w:color w:val="000000"/>
          <w:sz w:val="16"/>
          <w:szCs w:val="16"/>
          <w:lang w:eastAsia="tr-TR"/>
        </w:rPr>
        <w:tab/>
      </w:r>
      <w:r w:rsidRPr="0004400F">
        <w:rPr>
          <w:rFonts w:eastAsia="Times New Roman" w:cs="Arial"/>
          <w:color w:val="000000"/>
          <w:spacing w:val="-6"/>
          <w:sz w:val="16"/>
          <w:szCs w:val="16"/>
          <w:lang w:eastAsia="tr-TR"/>
        </w:rPr>
        <w:t xml:space="preserve">B) Yalnız </w:t>
      </w:r>
      <w:r w:rsidRPr="0004400F">
        <w:rPr>
          <w:rFonts w:eastAsia="Times New Roman" w:cs="Arial"/>
          <w:color w:val="000000"/>
          <w:spacing w:val="-6"/>
          <w:sz w:val="16"/>
          <w:szCs w:val="16"/>
          <w:lang w:val="en-US" w:eastAsia="tr-TR"/>
        </w:rPr>
        <w:t>II</w:t>
      </w:r>
      <w:r w:rsidRPr="0004400F">
        <w:rPr>
          <w:rFonts w:eastAsia="Times New Roman" w:cs="Arial"/>
          <w:color w:val="000000"/>
          <w:sz w:val="16"/>
          <w:szCs w:val="16"/>
          <w:lang w:val="en-US" w:eastAsia="tr-TR"/>
        </w:rPr>
        <w:tab/>
      </w: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t xml:space="preserve">C) Yalnız </w:t>
      </w:r>
      <w:r w:rsidRPr="0004400F">
        <w:rPr>
          <w:rFonts w:eastAsia="Times New Roman" w:cs="Arial"/>
          <w:color w:val="000000"/>
          <w:spacing w:val="-5"/>
          <w:sz w:val="16"/>
          <w:szCs w:val="16"/>
          <w:lang w:val="en-US" w:eastAsia="tr-TR"/>
        </w:rPr>
        <w:t>III</w:t>
      </w:r>
    </w:p>
    <w:p w14:paraId="472D5341" w14:textId="77777777" w:rsidR="007F574C" w:rsidRPr="0004400F" w:rsidRDefault="007F574C" w:rsidP="007F574C">
      <w:pPr>
        <w:widowControl w:val="0"/>
        <w:shd w:val="clear" w:color="auto" w:fill="FFFFFF"/>
        <w:tabs>
          <w:tab w:val="left" w:pos="2491"/>
        </w:tabs>
        <w:autoSpaceDE w:val="0"/>
        <w:autoSpaceDN w:val="0"/>
        <w:adjustRightInd w:val="0"/>
        <w:spacing w:after="0" w:line="0" w:lineRule="atLeast"/>
        <w:ind w:left="1210"/>
        <w:jc w:val="both"/>
        <w:rPr>
          <w:rFonts w:eastAsia="Times New Roman" w:cs="Arial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t xml:space="preserve">D) I ve </w:t>
      </w:r>
      <w:r w:rsidRPr="0004400F">
        <w:rPr>
          <w:rFonts w:eastAsia="Times New Roman" w:cs="Arial"/>
          <w:color w:val="000000"/>
          <w:spacing w:val="-5"/>
          <w:sz w:val="16"/>
          <w:szCs w:val="16"/>
          <w:lang w:val="en-US" w:eastAsia="tr-TR"/>
        </w:rPr>
        <w:t>II</w:t>
      </w:r>
      <w:r w:rsidRPr="0004400F">
        <w:rPr>
          <w:rFonts w:eastAsia="Times New Roman" w:cs="Arial"/>
          <w:color w:val="000000"/>
          <w:sz w:val="16"/>
          <w:szCs w:val="16"/>
          <w:lang w:val="en-US" w:eastAsia="tr-TR"/>
        </w:rPr>
        <w:tab/>
      </w:r>
      <w:r w:rsidRPr="0004400F">
        <w:rPr>
          <w:rFonts w:eastAsia="Times New Roman" w:cs="Arial"/>
          <w:color w:val="000000"/>
          <w:spacing w:val="-3"/>
          <w:sz w:val="16"/>
          <w:szCs w:val="16"/>
          <w:lang w:eastAsia="tr-TR"/>
        </w:rPr>
        <w:t xml:space="preserve">E) I, </w:t>
      </w:r>
      <w:r w:rsidRPr="0004400F">
        <w:rPr>
          <w:rFonts w:eastAsia="Times New Roman" w:cs="Arial"/>
          <w:color w:val="000000"/>
          <w:spacing w:val="-3"/>
          <w:sz w:val="16"/>
          <w:szCs w:val="16"/>
          <w:lang w:val="en-US" w:eastAsia="tr-TR"/>
        </w:rPr>
        <w:t xml:space="preserve">II </w:t>
      </w:r>
      <w:r w:rsidRPr="0004400F">
        <w:rPr>
          <w:rFonts w:eastAsia="Times New Roman" w:cs="Arial"/>
          <w:color w:val="000000"/>
          <w:spacing w:val="-3"/>
          <w:sz w:val="16"/>
          <w:szCs w:val="16"/>
          <w:lang w:eastAsia="tr-TR"/>
        </w:rPr>
        <w:t xml:space="preserve">ve </w:t>
      </w:r>
      <w:r w:rsidRPr="0004400F">
        <w:rPr>
          <w:rFonts w:eastAsia="Times New Roman" w:cs="Arial"/>
          <w:color w:val="000000"/>
          <w:spacing w:val="-3"/>
          <w:sz w:val="16"/>
          <w:szCs w:val="16"/>
          <w:lang w:val="en-US" w:eastAsia="tr-TR"/>
        </w:rPr>
        <w:t>III</w:t>
      </w:r>
    </w:p>
    <w:p w14:paraId="30DFC75F" w14:textId="77777777" w:rsidR="007F574C" w:rsidRPr="0004400F" w:rsidRDefault="007F574C" w:rsidP="007F574C">
      <w:pPr>
        <w:widowControl w:val="0"/>
        <w:shd w:val="clear" w:color="auto" w:fill="FFFFFF"/>
        <w:tabs>
          <w:tab w:val="left" w:pos="2491"/>
        </w:tabs>
        <w:autoSpaceDE w:val="0"/>
        <w:autoSpaceDN w:val="0"/>
        <w:adjustRightInd w:val="0"/>
        <w:spacing w:after="0" w:line="0" w:lineRule="atLeast"/>
        <w:rPr>
          <w:rFonts w:eastAsia="Times New Roman" w:cs="Arial"/>
          <w:b/>
          <w:color w:val="000000"/>
          <w:spacing w:val="-5"/>
          <w:sz w:val="16"/>
          <w:szCs w:val="16"/>
          <w:lang w:eastAsia="tr-TR"/>
        </w:rPr>
      </w:pPr>
    </w:p>
    <w:p w14:paraId="13F04A6D" w14:textId="77777777" w:rsidR="007F574C" w:rsidRPr="0004400F" w:rsidRDefault="007F574C" w:rsidP="007F574C">
      <w:pPr>
        <w:widowControl w:val="0"/>
        <w:shd w:val="clear" w:color="auto" w:fill="FFFFFF"/>
        <w:tabs>
          <w:tab w:val="left" w:pos="2491"/>
        </w:tabs>
        <w:autoSpaceDE w:val="0"/>
        <w:autoSpaceDN w:val="0"/>
        <w:adjustRightInd w:val="0"/>
        <w:spacing w:after="0" w:line="0" w:lineRule="atLeast"/>
        <w:rPr>
          <w:rFonts w:eastAsia="Times New Roman" w:cs="Arial"/>
          <w:sz w:val="16"/>
          <w:szCs w:val="16"/>
          <w:lang w:eastAsia="tr-TR"/>
        </w:rPr>
      </w:pPr>
      <w:r w:rsidRPr="0004400F">
        <w:rPr>
          <w:rFonts w:eastAsia="Times New Roman" w:cs="Arial"/>
          <w:b/>
          <w:color w:val="000000"/>
          <w:spacing w:val="-5"/>
          <w:sz w:val="16"/>
          <w:szCs w:val="16"/>
          <w:lang w:eastAsia="tr-TR"/>
        </w:rPr>
        <w:t>SORU 7)</w:t>
      </w:r>
    </w:p>
    <w:p w14:paraId="0463F2F2" w14:textId="77777777" w:rsidR="007F574C" w:rsidRPr="0004400F" w:rsidRDefault="007F574C" w:rsidP="007F574C">
      <w:pPr>
        <w:widowControl w:val="0"/>
        <w:shd w:val="clear" w:color="auto" w:fill="FFFFFF"/>
        <w:tabs>
          <w:tab w:val="left" w:pos="2491"/>
        </w:tabs>
        <w:autoSpaceDE w:val="0"/>
        <w:autoSpaceDN w:val="0"/>
        <w:adjustRightInd w:val="0"/>
        <w:spacing w:after="0" w:line="0" w:lineRule="atLeast"/>
        <w:rPr>
          <w:rFonts w:eastAsia="Times New Roman" w:cs="Arial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t xml:space="preserve"> I.   Güçler Birliği ilkesi benimsendi.</w:t>
      </w:r>
    </w:p>
    <w:p w14:paraId="096BDC00" w14:textId="77777777" w:rsidR="007F574C" w:rsidRPr="0004400F" w:rsidRDefault="007F574C" w:rsidP="007F574C">
      <w:pPr>
        <w:widowControl w:val="0"/>
        <w:numPr>
          <w:ilvl w:val="0"/>
          <w:numId w:val="9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color w:val="000000"/>
          <w:spacing w:val="-11"/>
          <w:sz w:val="16"/>
          <w:szCs w:val="16"/>
          <w:lang w:val="en-US" w:eastAsia="tr-TR"/>
        </w:rPr>
      </w:pPr>
      <w:r w:rsidRPr="0004400F">
        <w:rPr>
          <w:rFonts w:eastAsia="Times New Roman" w:cs="Arial"/>
          <w:color w:val="000000"/>
          <w:sz w:val="16"/>
          <w:szCs w:val="16"/>
          <w:lang w:eastAsia="tr-TR"/>
        </w:rPr>
        <w:t>Başkomutanlık   Yasası   ile   Mustafa   Kemal'e</w:t>
      </w:r>
      <w:r w:rsidRPr="0004400F">
        <w:rPr>
          <w:rFonts w:eastAsia="Times New Roman" w:cs="Arial"/>
          <w:color w:val="000000"/>
          <w:sz w:val="16"/>
          <w:szCs w:val="16"/>
          <w:lang w:eastAsia="tr-TR"/>
        </w:rPr>
        <w:br/>
      </w: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t>TBMM'nin yetkileri üçer aylık sürelerle devredildi.</w:t>
      </w:r>
    </w:p>
    <w:p w14:paraId="09E39451" w14:textId="77777777" w:rsidR="007F574C" w:rsidRPr="0004400F" w:rsidRDefault="007F574C" w:rsidP="007F574C">
      <w:pPr>
        <w:widowControl w:val="0"/>
        <w:numPr>
          <w:ilvl w:val="0"/>
          <w:numId w:val="9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color w:val="000000"/>
          <w:spacing w:val="-9"/>
          <w:sz w:val="16"/>
          <w:szCs w:val="16"/>
          <w:lang w:val="en-US" w:eastAsia="tr-TR"/>
        </w:rPr>
      </w:pP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t>İstiklâl Marşı kabul edildi.</w:t>
      </w:r>
    </w:p>
    <w:p w14:paraId="7ABD9042" w14:textId="77777777" w:rsidR="007F574C" w:rsidRPr="0004400F" w:rsidRDefault="007F574C" w:rsidP="007F574C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color w:val="000000"/>
          <w:spacing w:val="-9"/>
          <w:sz w:val="16"/>
          <w:szCs w:val="16"/>
          <w:lang w:val="en-US" w:eastAsia="tr-TR"/>
        </w:rPr>
      </w:pPr>
      <w:r w:rsidRPr="0004400F">
        <w:rPr>
          <w:rFonts w:eastAsia="Times New Roman" w:cs="Arial"/>
          <w:b/>
          <w:bCs/>
          <w:color w:val="000000"/>
          <w:spacing w:val="-7"/>
          <w:sz w:val="16"/>
          <w:szCs w:val="16"/>
          <w:lang w:eastAsia="tr-TR"/>
        </w:rPr>
        <w:t>I. TBMM Dönemi'nde alınan bu kararlardan hangile</w:t>
      </w:r>
      <w:r w:rsidRPr="0004400F">
        <w:rPr>
          <w:rFonts w:eastAsia="Times New Roman" w:cs="Arial"/>
          <w:b/>
          <w:bCs/>
          <w:color w:val="000000"/>
          <w:spacing w:val="-7"/>
          <w:sz w:val="16"/>
          <w:szCs w:val="16"/>
          <w:lang w:eastAsia="tr-TR"/>
        </w:rPr>
        <w:softHyphen/>
      </w:r>
      <w:r w:rsidRPr="0004400F">
        <w:rPr>
          <w:rFonts w:eastAsia="Times New Roman" w:cs="Arial"/>
          <w:b/>
          <w:bCs/>
          <w:color w:val="000000"/>
          <w:spacing w:val="-5"/>
          <w:sz w:val="16"/>
          <w:szCs w:val="16"/>
          <w:lang w:eastAsia="tr-TR"/>
        </w:rPr>
        <w:t>rinin, ülkenin sorunlarına ilişkin politikaların üretil</w:t>
      </w:r>
      <w:r w:rsidRPr="0004400F">
        <w:rPr>
          <w:rFonts w:eastAsia="Times New Roman" w:cs="Arial"/>
          <w:b/>
          <w:bCs/>
          <w:color w:val="000000"/>
          <w:spacing w:val="-5"/>
          <w:sz w:val="16"/>
          <w:szCs w:val="16"/>
          <w:lang w:eastAsia="tr-TR"/>
        </w:rPr>
        <w:softHyphen/>
      </w:r>
      <w:r w:rsidRPr="0004400F">
        <w:rPr>
          <w:rFonts w:eastAsia="Times New Roman" w:cs="Arial"/>
          <w:b/>
          <w:bCs/>
          <w:color w:val="000000"/>
          <w:spacing w:val="-6"/>
          <w:sz w:val="16"/>
          <w:szCs w:val="16"/>
          <w:lang w:eastAsia="tr-TR"/>
        </w:rPr>
        <w:t>mesi ve uygulanması sürecini hızlandırmaya yöne</w:t>
      </w:r>
      <w:r w:rsidRPr="0004400F">
        <w:rPr>
          <w:rFonts w:eastAsia="Times New Roman" w:cs="Arial"/>
          <w:b/>
          <w:bCs/>
          <w:color w:val="000000"/>
          <w:spacing w:val="-6"/>
          <w:sz w:val="16"/>
          <w:szCs w:val="16"/>
          <w:lang w:eastAsia="tr-TR"/>
        </w:rPr>
        <w:softHyphen/>
        <w:t>lik olduğu savunulabilir?</w:t>
      </w:r>
    </w:p>
    <w:p w14:paraId="555433F4" w14:textId="77777777" w:rsidR="007F574C" w:rsidRPr="0004400F" w:rsidRDefault="007F574C" w:rsidP="007F574C">
      <w:pPr>
        <w:widowControl w:val="0"/>
        <w:shd w:val="clear" w:color="auto" w:fill="FFFFFF"/>
        <w:tabs>
          <w:tab w:val="left" w:pos="2016"/>
          <w:tab w:val="left" w:pos="3576"/>
        </w:tabs>
        <w:autoSpaceDE w:val="0"/>
        <w:autoSpaceDN w:val="0"/>
        <w:adjustRightInd w:val="0"/>
        <w:spacing w:after="0" w:line="0" w:lineRule="atLeast"/>
        <w:ind w:left="408"/>
        <w:jc w:val="both"/>
        <w:rPr>
          <w:rFonts w:eastAsia="Times New Roman" w:cs="Arial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6"/>
          <w:sz w:val="16"/>
          <w:szCs w:val="16"/>
          <w:lang w:eastAsia="tr-TR"/>
        </w:rPr>
        <w:t>A) Yalnız I</w:t>
      </w:r>
      <w:r w:rsidRPr="0004400F">
        <w:rPr>
          <w:rFonts w:eastAsia="Times New Roman" w:cs="Arial"/>
          <w:color w:val="000000"/>
          <w:sz w:val="16"/>
          <w:szCs w:val="16"/>
          <w:lang w:eastAsia="tr-TR"/>
        </w:rPr>
        <w:tab/>
      </w:r>
      <w:r w:rsidRPr="0004400F">
        <w:rPr>
          <w:rFonts w:eastAsia="Times New Roman" w:cs="Arial"/>
          <w:color w:val="000000"/>
          <w:spacing w:val="-6"/>
          <w:sz w:val="16"/>
          <w:szCs w:val="16"/>
          <w:lang w:eastAsia="tr-TR"/>
        </w:rPr>
        <w:t xml:space="preserve">B) Yalnız </w:t>
      </w:r>
      <w:r w:rsidRPr="0004400F">
        <w:rPr>
          <w:rFonts w:eastAsia="Times New Roman" w:cs="Arial"/>
          <w:color w:val="000000"/>
          <w:spacing w:val="-6"/>
          <w:sz w:val="16"/>
          <w:szCs w:val="16"/>
          <w:lang w:val="en-US" w:eastAsia="tr-TR"/>
        </w:rPr>
        <w:t>II</w:t>
      </w:r>
      <w:r w:rsidRPr="0004400F">
        <w:rPr>
          <w:rFonts w:eastAsia="Times New Roman" w:cs="Arial"/>
          <w:color w:val="000000"/>
          <w:sz w:val="16"/>
          <w:szCs w:val="16"/>
          <w:lang w:val="en-US" w:eastAsia="tr-TR"/>
        </w:rPr>
        <w:tab/>
      </w:r>
      <w:r w:rsidRPr="0004400F">
        <w:rPr>
          <w:rFonts w:eastAsia="Times New Roman" w:cs="Arial"/>
          <w:color w:val="000000"/>
          <w:spacing w:val="-6"/>
          <w:sz w:val="16"/>
          <w:szCs w:val="16"/>
          <w:lang w:eastAsia="tr-TR"/>
        </w:rPr>
        <w:t xml:space="preserve">C) Yalnız </w:t>
      </w:r>
      <w:r w:rsidRPr="0004400F">
        <w:rPr>
          <w:rFonts w:eastAsia="Times New Roman" w:cs="Arial"/>
          <w:color w:val="000000"/>
          <w:spacing w:val="-6"/>
          <w:sz w:val="16"/>
          <w:szCs w:val="16"/>
          <w:lang w:val="en-US" w:eastAsia="tr-TR"/>
        </w:rPr>
        <w:t>III</w:t>
      </w:r>
    </w:p>
    <w:p w14:paraId="1A59FAC6" w14:textId="77777777" w:rsidR="007F574C" w:rsidRPr="0004400F" w:rsidRDefault="007F574C" w:rsidP="007F574C">
      <w:pPr>
        <w:widowControl w:val="0"/>
        <w:shd w:val="clear" w:color="auto" w:fill="FFFFFF"/>
        <w:tabs>
          <w:tab w:val="left" w:pos="2467"/>
        </w:tabs>
        <w:autoSpaceDE w:val="0"/>
        <w:autoSpaceDN w:val="0"/>
        <w:adjustRightInd w:val="0"/>
        <w:spacing w:after="0" w:line="0" w:lineRule="atLeast"/>
        <w:ind w:left="1190"/>
        <w:jc w:val="both"/>
        <w:rPr>
          <w:rFonts w:eastAsia="Times New Roman" w:cs="Arial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6"/>
          <w:sz w:val="16"/>
          <w:szCs w:val="16"/>
          <w:lang w:eastAsia="tr-TR"/>
        </w:rPr>
        <w:t xml:space="preserve">D) I ve </w:t>
      </w:r>
      <w:r w:rsidRPr="0004400F">
        <w:rPr>
          <w:rFonts w:eastAsia="Times New Roman" w:cs="Arial"/>
          <w:color w:val="000000"/>
          <w:spacing w:val="-6"/>
          <w:sz w:val="16"/>
          <w:szCs w:val="16"/>
          <w:lang w:val="en-US" w:eastAsia="tr-TR"/>
        </w:rPr>
        <w:t>II</w:t>
      </w:r>
      <w:r w:rsidRPr="0004400F">
        <w:rPr>
          <w:rFonts w:eastAsia="Times New Roman" w:cs="Arial"/>
          <w:color w:val="000000"/>
          <w:sz w:val="16"/>
          <w:szCs w:val="16"/>
          <w:lang w:val="en-US" w:eastAsia="tr-TR"/>
        </w:rPr>
        <w:tab/>
      </w:r>
      <w:r w:rsidRPr="0004400F">
        <w:rPr>
          <w:rFonts w:eastAsia="Times New Roman" w:cs="Arial"/>
          <w:color w:val="000000"/>
          <w:spacing w:val="-4"/>
          <w:sz w:val="16"/>
          <w:szCs w:val="16"/>
          <w:lang w:eastAsia="tr-TR"/>
        </w:rPr>
        <w:t xml:space="preserve">E) I, </w:t>
      </w:r>
      <w:r w:rsidRPr="0004400F">
        <w:rPr>
          <w:rFonts w:eastAsia="Times New Roman" w:cs="Arial"/>
          <w:color w:val="000000"/>
          <w:spacing w:val="-4"/>
          <w:sz w:val="16"/>
          <w:szCs w:val="16"/>
          <w:lang w:val="en-US" w:eastAsia="tr-TR"/>
        </w:rPr>
        <w:t xml:space="preserve">II </w:t>
      </w:r>
      <w:r w:rsidRPr="0004400F">
        <w:rPr>
          <w:rFonts w:eastAsia="Times New Roman" w:cs="Arial"/>
          <w:color w:val="000000"/>
          <w:spacing w:val="-4"/>
          <w:sz w:val="16"/>
          <w:szCs w:val="16"/>
          <w:lang w:eastAsia="tr-TR"/>
        </w:rPr>
        <w:t xml:space="preserve">ve </w:t>
      </w:r>
      <w:r w:rsidRPr="0004400F">
        <w:rPr>
          <w:rFonts w:eastAsia="Times New Roman" w:cs="Arial"/>
          <w:color w:val="000000"/>
          <w:spacing w:val="-4"/>
          <w:sz w:val="16"/>
          <w:szCs w:val="16"/>
          <w:lang w:val="en-US" w:eastAsia="tr-TR"/>
        </w:rPr>
        <w:t>III</w:t>
      </w:r>
    </w:p>
    <w:p w14:paraId="08F63D53" w14:textId="77777777" w:rsidR="007F574C" w:rsidRPr="0004400F" w:rsidRDefault="007F574C" w:rsidP="007F574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0" w:lineRule="atLeast"/>
        <w:ind w:left="394" w:hanging="394"/>
        <w:jc w:val="both"/>
        <w:rPr>
          <w:rFonts w:eastAsia="Times New Roman" w:cs="Arial"/>
          <w:b/>
          <w:color w:val="000000"/>
          <w:spacing w:val="-13"/>
          <w:sz w:val="16"/>
          <w:szCs w:val="16"/>
          <w:lang w:eastAsia="tr-TR"/>
        </w:rPr>
      </w:pPr>
    </w:p>
    <w:p w14:paraId="699B3FE3" w14:textId="77777777" w:rsidR="007F574C" w:rsidRPr="0004400F" w:rsidRDefault="007F574C" w:rsidP="007F574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color w:val="000000"/>
          <w:spacing w:val="-13"/>
          <w:sz w:val="16"/>
          <w:szCs w:val="16"/>
          <w:lang w:eastAsia="tr-TR"/>
        </w:rPr>
      </w:pPr>
      <w:r w:rsidRPr="0004400F">
        <w:rPr>
          <w:rFonts w:eastAsia="Times New Roman" w:cs="Arial"/>
          <w:b/>
          <w:color w:val="000000"/>
          <w:spacing w:val="-13"/>
          <w:sz w:val="16"/>
          <w:szCs w:val="16"/>
          <w:lang w:eastAsia="tr-TR"/>
        </w:rPr>
        <w:t>SORU 8)</w:t>
      </w:r>
    </w:p>
    <w:p w14:paraId="03EEE426" w14:textId="77777777" w:rsidR="007F574C" w:rsidRPr="0004400F" w:rsidRDefault="007F574C" w:rsidP="007F574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0" w:lineRule="atLeast"/>
        <w:ind w:left="394" w:hanging="394"/>
        <w:jc w:val="both"/>
        <w:rPr>
          <w:rFonts w:eastAsia="Times New Roman" w:cs="Arial"/>
          <w:color w:val="000000"/>
          <w:spacing w:val="-4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4"/>
          <w:sz w:val="16"/>
          <w:szCs w:val="16"/>
          <w:lang w:eastAsia="tr-TR"/>
        </w:rPr>
        <w:t>1921 Anayasası'nda "Şer-i hükümlerinin yerine getiril</w:t>
      </w:r>
      <w:r w:rsidRPr="0004400F">
        <w:rPr>
          <w:rFonts w:eastAsia="Times New Roman" w:cs="Arial"/>
          <w:color w:val="000000"/>
          <w:spacing w:val="-4"/>
          <w:sz w:val="16"/>
          <w:szCs w:val="16"/>
          <w:lang w:eastAsia="tr-TR"/>
        </w:rPr>
        <w:softHyphen/>
      </w:r>
    </w:p>
    <w:p w14:paraId="7EB342DE" w14:textId="77777777" w:rsidR="007F574C" w:rsidRPr="0004400F" w:rsidRDefault="007F574C" w:rsidP="007F574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0" w:lineRule="atLeast"/>
        <w:ind w:left="394" w:hanging="394"/>
        <w:jc w:val="both"/>
        <w:rPr>
          <w:rFonts w:eastAsia="Times New Roman" w:cs="Arial"/>
          <w:sz w:val="16"/>
          <w:szCs w:val="16"/>
          <w:lang w:eastAsia="tr-TR"/>
        </w:rPr>
      </w:pPr>
      <w:proofErr w:type="spellStart"/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t>mesi</w:t>
      </w:r>
      <w:proofErr w:type="spellEnd"/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t xml:space="preserve"> TBMM'ye aittir." hükmü yer almıştır.</w:t>
      </w:r>
    </w:p>
    <w:p w14:paraId="3E194046" w14:textId="77777777" w:rsidR="007F574C" w:rsidRPr="0004400F" w:rsidRDefault="007F574C" w:rsidP="007F574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0" w:lineRule="atLeast"/>
        <w:ind w:left="394" w:hanging="394"/>
        <w:jc w:val="both"/>
        <w:rPr>
          <w:rFonts w:eastAsia="Times New Roman" w:cs="Arial"/>
          <w:sz w:val="16"/>
          <w:szCs w:val="16"/>
          <w:lang w:eastAsia="tr-TR"/>
        </w:rPr>
      </w:pPr>
      <w:r w:rsidRPr="0004400F">
        <w:rPr>
          <w:rFonts w:eastAsia="Times New Roman" w:cs="Arial"/>
          <w:b/>
          <w:bCs/>
          <w:color w:val="000000"/>
          <w:spacing w:val="-5"/>
          <w:sz w:val="16"/>
          <w:szCs w:val="16"/>
          <w:lang w:eastAsia="tr-TR"/>
        </w:rPr>
        <w:t>Bu hüküm aşağıdakilerden hangisinin kanıtıdır?</w:t>
      </w:r>
    </w:p>
    <w:p w14:paraId="69C3A08F" w14:textId="77777777" w:rsidR="007F574C" w:rsidRPr="0004400F" w:rsidRDefault="007F574C" w:rsidP="007F574C">
      <w:pPr>
        <w:widowControl w:val="0"/>
        <w:numPr>
          <w:ilvl w:val="0"/>
          <w:numId w:val="1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color w:val="000000"/>
          <w:spacing w:val="-12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t>Yönetim şeklinin değiştiğinin</w:t>
      </w:r>
    </w:p>
    <w:p w14:paraId="10F373B4" w14:textId="77777777" w:rsidR="007F574C" w:rsidRPr="0004400F" w:rsidRDefault="007F574C" w:rsidP="007F574C">
      <w:pPr>
        <w:widowControl w:val="0"/>
        <w:numPr>
          <w:ilvl w:val="0"/>
          <w:numId w:val="1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color w:val="000000"/>
          <w:spacing w:val="-16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t>Güçler ayrılığının uygulandığının</w:t>
      </w:r>
    </w:p>
    <w:p w14:paraId="66AA8D7D" w14:textId="77777777" w:rsidR="007F574C" w:rsidRPr="0004400F" w:rsidRDefault="007F574C" w:rsidP="007F574C">
      <w:pPr>
        <w:widowControl w:val="0"/>
        <w:numPr>
          <w:ilvl w:val="0"/>
          <w:numId w:val="1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color w:val="000000"/>
          <w:spacing w:val="-13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4"/>
          <w:sz w:val="16"/>
          <w:szCs w:val="16"/>
          <w:lang w:eastAsia="tr-TR"/>
        </w:rPr>
        <w:t>Meclis hükümeti sisteminin devam ettirildiğinin</w:t>
      </w:r>
    </w:p>
    <w:p w14:paraId="3802F117" w14:textId="77777777" w:rsidR="007F574C" w:rsidRPr="0004400F" w:rsidRDefault="007F574C" w:rsidP="007F574C">
      <w:pPr>
        <w:widowControl w:val="0"/>
        <w:numPr>
          <w:ilvl w:val="0"/>
          <w:numId w:val="1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color w:val="000000"/>
          <w:spacing w:val="-18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t>Kabine sisteminin uygulandığının</w:t>
      </w:r>
    </w:p>
    <w:p w14:paraId="63E7E2C9" w14:textId="77777777" w:rsidR="007F574C" w:rsidRPr="0004400F" w:rsidRDefault="007F574C" w:rsidP="007F574C">
      <w:pPr>
        <w:widowControl w:val="0"/>
        <w:numPr>
          <w:ilvl w:val="0"/>
          <w:numId w:val="1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color w:val="000000"/>
          <w:spacing w:val="-18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t>Anayasa'nın laik olmadığının</w:t>
      </w:r>
    </w:p>
    <w:p w14:paraId="51F41448" w14:textId="77777777" w:rsidR="007F574C" w:rsidRPr="0004400F" w:rsidRDefault="007F574C" w:rsidP="007F574C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0" w:lineRule="atLeast"/>
        <w:ind w:left="413"/>
        <w:jc w:val="both"/>
        <w:rPr>
          <w:rFonts w:eastAsia="Times New Roman" w:cs="Arial"/>
          <w:color w:val="000000"/>
          <w:spacing w:val="-5"/>
          <w:sz w:val="16"/>
          <w:szCs w:val="16"/>
          <w:lang w:eastAsia="tr-TR"/>
        </w:rPr>
      </w:pPr>
    </w:p>
    <w:p w14:paraId="1BBAF124" w14:textId="77777777" w:rsidR="007F574C" w:rsidRPr="0004400F" w:rsidRDefault="007F574C" w:rsidP="007F574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0" w:lineRule="atLeast"/>
        <w:ind w:left="394" w:hanging="394"/>
        <w:rPr>
          <w:rFonts w:eastAsia="Times New Roman" w:cs="Arial"/>
          <w:b/>
          <w:color w:val="000000"/>
          <w:spacing w:val="-10"/>
          <w:sz w:val="16"/>
          <w:szCs w:val="16"/>
          <w:lang w:eastAsia="tr-TR"/>
        </w:rPr>
      </w:pPr>
    </w:p>
    <w:p w14:paraId="6DC1A387" w14:textId="77777777" w:rsidR="007F574C" w:rsidRPr="0004400F" w:rsidRDefault="007F574C" w:rsidP="007F574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0" w:lineRule="atLeast"/>
        <w:ind w:left="394" w:hanging="394"/>
        <w:rPr>
          <w:rFonts w:eastAsia="Times New Roman" w:cs="Arial"/>
          <w:b/>
          <w:color w:val="000000"/>
          <w:spacing w:val="-10"/>
          <w:sz w:val="16"/>
          <w:szCs w:val="16"/>
          <w:lang w:eastAsia="tr-TR"/>
        </w:rPr>
      </w:pPr>
      <w:r w:rsidRPr="0004400F">
        <w:rPr>
          <w:rFonts w:eastAsia="Times New Roman" w:cs="Arial"/>
          <w:b/>
          <w:color w:val="000000"/>
          <w:spacing w:val="-10"/>
          <w:sz w:val="16"/>
          <w:szCs w:val="16"/>
          <w:lang w:eastAsia="tr-TR"/>
        </w:rPr>
        <w:t>SORU 9)</w:t>
      </w:r>
    </w:p>
    <w:p w14:paraId="38AB6DC0" w14:textId="77777777" w:rsidR="007F574C" w:rsidRPr="0004400F" w:rsidRDefault="007F574C" w:rsidP="007F574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0" w:lineRule="atLeast"/>
        <w:ind w:left="394" w:hanging="394"/>
        <w:rPr>
          <w:rFonts w:eastAsia="Times New Roman" w:cs="Arial"/>
          <w:b/>
          <w:bCs/>
          <w:color w:val="000000"/>
          <w:spacing w:val="-7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7"/>
          <w:sz w:val="16"/>
          <w:szCs w:val="16"/>
          <w:lang w:eastAsia="tr-TR"/>
        </w:rPr>
        <w:t xml:space="preserve">M. Kemal Ankara'da açılacak olan yeni meclisin </w:t>
      </w:r>
      <w:r w:rsidRPr="0004400F">
        <w:rPr>
          <w:rFonts w:eastAsia="Times New Roman" w:cs="Arial"/>
          <w:b/>
          <w:bCs/>
          <w:color w:val="000000"/>
          <w:spacing w:val="-7"/>
          <w:sz w:val="16"/>
          <w:szCs w:val="16"/>
          <w:lang w:eastAsia="tr-TR"/>
        </w:rPr>
        <w:t>"kuru</w:t>
      </w:r>
      <w:r w:rsidRPr="0004400F">
        <w:rPr>
          <w:rFonts w:eastAsia="Times New Roman" w:cs="Arial"/>
          <w:b/>
          <w:bCs/>
          <w:color w:val="000000"/>
          <w:spacing w:val="-7"/>
          <w:sz w:val="16"/>
          <w:szCs w:val="16"/>
          <w:lang w:eastAsia="tr-TR"/>
        </w:rPr>
        <w:softHyphen/>
      </w:r>
    </w:p>
    <w:p w14:paraId="239E3465" w14:textId="77777777" w:rsidR="007F574C" w:rsidRPr="0004400F" w:rsidRDefault="007F574C" w:rsidP="007F574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0" w:lineRule="atLeast"/>
        <w:ind w:left="394" w:hanging="394"/>
        <w:rPr>
          <w:rFonts w:eastAsia="Times New Roman" w:cs="Arial"/>
          <w:color w:val="000000"/>
          <w:spacing w:val="-6"/>
          <w:sz w:val="16"/>
          <w:szCs w:val="16"/>
          <w:lang w:eastAsia="tr-TR"/>
        </w:rPr>
      </w:pPr>
      <w:proofErr w:type="spellStart"/>
      <w:r w:rsidRPr="0004400F">
        <w:rPr>
          <w:rFonts w:eastAsia="Times New Roman" w:cs="Arial"/>
          <w:b/>
          <w:bCs/>
          <w:color w:val="000000"/>
          <w:spacing w:val="-6"/>
          <w:sz w:val="16"/>
          <w:szCs w:val="16"/>
          <w:lang w:eastAsia="tr-TR"/>
        </w:rPr>
        <w:t>cu</w:t>
      </w:r>
      <w:proofErr w:type="spellEnd"/>
      <w:r w:rsidRPr="0004400F">
        <w:rPr>
          <w:rFonts w:eastAsia="Times New Roman" w:cs="Arial"/>
          <w:b/>
          <w:bCs/>
          <w:color w:val="000000"/>
          <w:spacing w:val="-6"/>
          <w:sz w:val="16"/>
          <w:szCs w:val="16"/>
          <w:lang w:eastAsia="tr-TR"/>
        </w:rPr>
        <w:t xml:space="preserve"> meclis" </w:t>
      </w:r>
      <w:r w:rsidRPr="0004400F">
        <w:rPr>
          <w:rFonts w:eastAsia="Times New Roman" w:cs="Arial"/>
          <w:color w:val="000000"/>
          <w:spacing w:val="-6"/>
          <w:sz w:val="16"/>
          <w:szCs w:val="16"/>
          <w:lang w:eastAsia="tr-TR"/>
        </w:rPr>
        <w:t>olarak tanımlanmasını planlamış, fakat da</w:t>
      </w:r>
      <w:r w:rsidRPr="0004400F">
        <w:rPr>
          <w:rFonts w:eastAsia="Times New Roman" w:cs="Arial"/>
          <w:color w:val="000000"/>
          <w:spacing w:val="-6"/>
          <w:sz w:val="16"/>
          <w:szCs w:val="16"/>
          <w:lang w:eastAsia="tr-TR"/>
        </w:rPr>
        <w:softHyphen/>
      </w:r>
    </w:p>
    <w:p w14:paraId="074CD1C6" w14:textId="77777777" w:rsidR="007F574C" w:rsidRPr="0004400F" w:rsidRDefault="007F574C" w:rsidP="007F574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0" w:lineRule="atLeast"/>
        <w:ind w:left="394" w:hanging="394"/>
        <w:rPr>
          <w:rFonts w:eastAsia="Times New Roman" w:cs="Arial"/>
          <w:color w:val="000000"/>
          <w:spacing w:val="-4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4"/>
          <w:sz w:val="16"/>
          <w:szCs w:val="16"/>
          <w:lang w:eastAsia="tr-TR"/>
        </w:rPr>
        <w:t xml:space="preserve">ha sonra </w:t>
      </w:r>
      <w:r w:rsidRPr="0004400F">
        <w:rPr>
          <w:rFonts w:eastAsia="Times New Roman" w:cs="Arial"/>
          <w:b/>
          <w:bCs/>
          <w:color w:val="000000"/>
          <w:spacing w:val="-4"/>
          <w:sz w:val="16"/>
          <w:szCs w:val="16"/>
          <w:lang w:eastAsia="tr-TR"/>
        </w:rPr>
        <w:t xml:space="preserve">"olağanüstü yetkilere sahip meclis" </w:t>
      </w:r>
      <w:r w:rsidRPr="0004400F">
        <w:rPr>
          <w:rFonts w:eastAsia="Times New Roman" w:cs="Arial"/>
          <w:color w:val="000000"/>
          <w:spacing w:val="-4"/>
          <w:sz w:val="16"/>
          <w:szCs w:val="16"/>
          <w:lang w:eastAsia="tr-TR"/>
        </w:rPr>
        <w:t>deyi</w:t>
      </w:r>
      <w:r w:rsidRPr="0004400F">
        <w:rPr>
          <w:rFonts w:eastAsia="Times New Roman" w:cs="Arial"/>
          <w:color w:val="000000"/>
          <w:spacing w:val="-4"/>
          <w:sz w:val="16"/>
          <w:szCs w:val="16"/>
          <w:lang w:eastAsia="tr-TR"/>
        </w:rPr>
        <w:softHyphen/>
      </w:r>
    </w:p>
    <w:p w14:paraId="29184C8F" w14:textId="77777777" w:rsidR="007F574C" w:rsidRPr="0004400F" w:rsidRDefault="007F574C" w:rsidP="007F574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0" w:lineRule="atLeast"/>
        <w:ind w:left="394" w:hanging="394"/>
        <w:rPr>
          <w:rFonts w:eastAsia="Times New Roman" w:cs="Arial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t>mini kullanmıştır.</w:t>
      </w:r>
    </w:p>
    <w:p w14:paraId="243DC332" w14:textId="77777777" w:rsidR="007F574C" w:rsidRPr="0004400F" w:rsidRDefault="007F574C" w:rsidP="007F574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0" w:lineRule="atLeast"/>
        <w:ind w:left="394" w:hanging="394"/>
        <w:rPr>
          <w:rFonts w:eastAsia="Times New Roman" w:cs="Arial"/>
          <w:sz w:val="16"/>
          <w:szCs w:val="16"/>
          <w:lang w:eastAsia="tr-TR"/>
        </w:rPr>
      </w:pPr>
      <w:r w:rsidRPr="0004400F">
        <w:rPr>
          <w:rFonts w:eastAsia="Times New Roman" w:cs="Arial"/>
          <w:b/>
          <w:bCs/>
          <w:color w:val="000000"/>
          <w:spacing w:val="-5"/>
          <w:sz w:val="16"/>
          <w:szCs w:val="16"/>
          <w:lang w:eastAsia="tr-TR"/>
        </w:rPr>
        <w:t>Bu açıklamaya karşın TBMM'nin kurucu meclis ol</w:t>
      </w:r>
      <w:r w:rsidRPr="0004400F">
        <w:rPr>
          <w:rFonts w:eastAsia="Times New Roman" w:cs="Arial"/>
          <w:b/>
          <w:bCs/>
          <w:color w:val="000000"/>
          <w:spacing w:val="-5"/>
          <w:sz w:val="16"/>
          <w:szCs w:val="16"/>
          <w:lang w:eastAsia="tr-TR"/>
        </w:rPr>
        <w:softHyphen/>
      </w:r>
      <w:r w:rsidRPr="0004400F">
        <w:rPr>
          <w:rFonts w:eastAsia="Times New Roman" w:cs="Arial"/>
          <w:b/>
          <w:bCs/>
          <w:color w:val="000000"/>
          <w:spacing w:val="-9"/>
          <w:sz w:val="16"/>
          <w:szCs w:val="16"/>
          <w:lang w:eastAsia="tr-TR"/>
        </w:rPr>
        <w:t>duğuna;</w:t>
      </w:r>
    </w:p>
    <w:p w14:paraId="7076264F" w14:textId="77777777" w:rsidR="007F574C" w:rsidRPr="0004400F" w:rsidRDefault="007F574C" w:rsidP="007F574C">
      <w:pPr>
        <w:widowControl w:val="0"/>
        <w:numPr>
          <w:ilvl w:val="0"/>
          <w:numId w:val="1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0" w:lineRule="atLeast"/>
        <w:rPr>
          <w:rFonts w:eastAsia="Times New Roman" w:cs="Arial"/>
          <w:color w:val="000000"/>
          <w:spacing w:val="-15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t>Başkanlığına Mustafa Kemal Paşa'nın seçilmiş ol</w:t>
      </w: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softHyphen/>
      </w: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br/>
      </w:r>
      <w:proofErr w:type="spellStart"/>
      <w:r w:rsidRPr="0004400F">
        <w:rPr>
          <w:rFonts w:eastAsia="Times New Roman" w:cs="Arial"/>
          <w:color w:val="000000"/>
          <w:spacing w:val="-10"/>
          <w:sz w:val="16"/>
          <w:szCs w:val="16"/>
          <w:lang w:eastAsia="tr-TR"/>
        </w:rPr>
        <w:t>ması</w:t>
      </w:r>
      <w:proofErr w:type="spellEnd"/>
    </w:p>
    <w:p w14:paraId="7FA89A09" w14:textId="77777777" w:rsidR="007F574C" w:rsidRPr="0004400F" w:rsidRDefault="007F574C" w:rsidP="007F574C">
      <w:pPr>
        <w:widowControl w:val="0"/>
        <w:numPr>
          <w:ilvl w:val="0"/>
          <w:numId w:val="1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0" w:lineRule="atLeast"/>
        <w:rPr>
          <w:rFonts w:eastAsia="Times New Roman" w:cs="Arial"/>
          <w:color w:val="000000"/>
          <w:spacing w:val="-13"/>
          <w:sz w:val="16"/>
          <w:szCs w:val="16"/>
          <w:lang w:val="en-US" w:eastAsia="tr-TR"/>
        </w:rPr>
      </w:pPr>
      <w:r w:rsidRPr="0004400F">
        <w:rPr>
          <w:rFonts w:eastAsia="Times New Roman" w:cs="Arial"/>
          <w:color w:val="000000"/>
          <w:spacing w:val="-4"/>
          <w:sz w:val="16"/>
          <w:szCs w:val="16"/>
          <w:lang w:eastAsia="tr-TR"/>
        </w:rPr>
        <w:t xml:space="preserve">Teşkilat-ı </w:t>
      </w:r>
      <w:proofErr w:type="spellStart"/>
      <w:r w:rsidRPr="0004400F">
        <w:rPr>
          <w:rFonts w:eastAsia="Times New Roman" w:cs="Arial"/>
          <w:color w:val="000000"/>
          <w:spacing w:val="-4"/>
          <w:sz w:val="16"/>
          <w:szCs w:val="16"/>
          <w:lang w:eastAsia="tr-TR"/>
        </w:rPr>
        <w:t>Esasiye'yi</w:t>
      </w:r>
      <w:proofErr w:type="spellEnd"/>
      <w:r w:rsidRPr="0004400F">
        <w:rPr>
          <w:rFonts w:eastAsia="Times New Roman" w:cs="Arial"/>
          <w:color w:val="000000"/>
          <w:spacing w:val="-4"/>
          <w:sz w:val="16"/>
          <w:szCs w:val="16"/>
          <w:lang w:eastAsia="tr-TR"/>
        </w:rPr>
        <w:t xml:space="preserve"> kabul etmesi</w:t>
      </w:r>
    </w:p>
    <w:p w14:paraId="022A367F" w14:textId="77777777" w:rsidR="007F574C" w:rsidRPr="0004400F" w:rsidRDefault="007F574C" w:rsidP="007F574C">
      <w:pPr>
        <w:widowControl w:val="0"/>
        <w:numPr>
          <w:ilvl w:val="0"/>
          <w:numId w:val="1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0" w:lineRule="atLeast"/>
        <w:rPr>
          <w:rFonts w:eastAsia="Times New Roman" w:cs="Arial"/>
          <w:color w:val="000000"/>
          <w:spacing w:val="-13"/>
          <w:sz w:val="16"/>
          <w:szCs w:val="16"/>
          <w:lang w:val="en-US" w:eastAsia="tr-TR"/>
        </w:rPr>
      </w:pP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t>Üyelerinin seçimle belirlenmiş olması</w:t>
      </w: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br/>
      </w:r>
      <w:r w:rsidRPr="0004400F">
        <w:rPr>
          <w:rFonts w:eastAsia="Times New Roman" w:cs="Arial"/>
          <w:b/>
          <w:bCs/>
          <w:color w:val="000000"/>
          <w:spacing w:val="-6"/>
          <w:sz w:val="16"/>
          <w:szCs w:val="16"/>
          <w:lang w:eastAsia="tr-TR"/>
        </w:rPr>
        <w:t>özelliklerinden hangileri kanıt olarak gösterilebilir?</w:t>
      </w:r>
      <w:r w:rsidRPr="0004400F">
        <w:rPr>
          <w:rFonts w:eastAsia="Times New Roman" w:cs="Arial"/>
          <w:b/>
          <w:bCs/>
          <w:color w:val="000000"/>
          <w:spacing w:val="-6"/>
          <w:sz w:val="16"/>
          <w:szCs w:val="16"/>
          <w:lang w:eastAsia="tr-TR"/>
        </w:rPr>
        <w:br/>
      </w:r>
      <w:r w:rsidRPr="0004400F">
        <w:rPr>
          <w:rFonts w:eastAsia="Times New Roman" w:cs="Arial"/>
          <w:color w:val="000000"/>
          <w:spacing w:val="-6"/>
          <w:sz w:val="16"/>
          <w:szCs w:val="16"/>
          <w:lang w:eastAsia="tr-TR"/>
        </w:rPr>
        <w:t xml:space="preserve">        A) Yalnız I</w:t>
      </w:r>
      <w:r w:rsidRPr="0004400F">
        <w:rPr>
          <w:rFonts w:eastAsia="Times New Roman" w:cs="Arial"/>
          <w:color w:val="000000"/>
          <w:sz w:val="16"/>
          <w:szCs w:val="16"/>
          <w:lang w:eastAsia="tr-TR"/>
        </w:rPr>
        <w:tab/>
        <w:t xml:space="preserve">               </w:t>
      </w:r>
      <w:r w:rsidRPr="0004400F">
        <w:rPr>
          <w:rFonts w:eastAsia="Times New Roman" w:cs="Arial"/>
          <w:color w:val="000000"/>
          <w:spacing w:val="-6"/>
          <w:sz w:val="16"/>
          <w:szCs w:val="16"/>
          <w:lang w:eastAsia="tr-TR"/>
        </w:rPr>
        <w:t xml:space="preserve">B) Yalnız </w:t>
      </w:r>
      <w:r w:rsidRPr="0004400F">
        <w:rPr>
          <w:rFonts w:eastAsia="Times New Roman" w:cs="Arial"/>
          <w:color w:val="000000"/>
          <w:spacing w:val="-6"/>
          <w:sz w:val="16"/>
          <w:szCs w:val="16"/>
          <w:lang w:val="en-US" w:eastAsia="tr-TR"/>
        </w:rPr>
        <w:t>II</w:t>
      </w:r>
      <w:r w:rsidRPr="0004400F">
        <w:rPr>
          <w:rFonts w:eastAsia="Times New Roman" w:cs="Arial"/>
          <w:color w:val="000000"/>
          <w:sz w:val="16"/>
          <w:szCs w:val="16"/>
          <w:lang w:val="en-US" w:eastAsia="tr-TR"/>
        </w:rPr>
        <w:tab/>
        <w:t xml:space="preserve">                    </w:t>
      </w: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t xml:space="preserve">C) I ve </w:t>
      </w:r>
      <w:r w:rsidRPr="0004400F">
        <w:rPr>
          <w:rFonts w:eastAsia="Times New Roman" w:cs="Arial"/>
          <w:color w:val="000000"/>
          <w:spacing w:val="-5"/>
          <w:sz w:val="16"/>
          <w:szCs w:val="16"/>
          <w:lang w:val="en-US" w:eastAsia="tr-TR"/>
        </w:rPr>
        <w:t>II</w:t>
      </w:r>
    </w:p>
    <w:p w14:paraId="287956EB" w14:textId="77777777" w:rsidR="007F574C" w:rsidRPr="0004400F" w:rsidRDefault="007F574C" w:rsidP="007F574C">
      <w:pPr>
        <w:widowControl w:val="0"/>
        <w:shd w:val="clear" w:color="auto" w:fill="FFFFFF"/>
        <w:tabs>
          <w:tab w:val="left" w:pos="2842"/>
        </w:tabs>
        <w:autoSpaceDE w:val="0"/>
        <w:autoSpaceDN w:val="0"/>
        <w:adjustRightInd w:val="0"/>
        <w:spacing w:after="0" w:line="0" w:lineRule="atLeast"/>
        <w:ind w:left="1219"/>
        <w:rPr>
          <w:rFonts w:eastAsia="Times New Roman" w:cs="Arial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6"/>
          <w:sz w:val="16"/>
          <w:szCs w:val="16"/>
          <w:lang w:eastAsia="tr-TR"/>
        </w:rPr>
        <w:t xml:space="preserve">D) </w:t>
      </w:r>
      <w:r w:rsidRPr="0004400F">
        <w:rPr>
          <w:rFonts w:eastAsia="Times New Roman" w:cs="Arial"/>
          <w:color w:val="000000"/>
          <w:spacing w:val="-6"/>
          <w:sz w:val="16"/>
          <w:szCs w:val="16"/>
          <w:lang w:val="en-US" w:eastAsia="tr-TR"/>
        </w:rPr>
        <w:t xml:space="preserve">II </w:t>
      </w:r>
      <w:r w:rsidRPr="0004400F">
        <w:rPr>
          <w:rFonts w:eastAsia="Times New Roman" w:cs="Arial"/>
          <w:color w:val="000000"/>
          <w:spacing w:val="-6"/>
          <w:sz w:val="16"/>
          <w:szCs w:val="16"/>
          <w:lang w:eastAsia="tr-TR"/>
        </w:rPr>
        <w:t xml:space="preserve">ve </w:t>
      </w:r>
      <w:r w:rsidRPr="0004400F">
        <w:rPr>
          <w:rFonts w:eastAsia="Times New Roman" w:cs="Arial"/>
          <w:color w:val="000000"/>
          <w:spacing w:val="-6"/>
          <w:sz w:val="16"/>
          <w:szCs w:val="16"/>
          <w:lang w:val="en-US" w:eastAsia="tr-TR"/>
        </w:rPr>
        <w:t>III</w:t>
      </w:r>
      <w:r w:rsidRPr="0004400F">
        <w:rPr>
          <w:rFonts w:eastAsia="Times New Roman" w:cs="Arial"/>
          <w:color w:val="000000"/>
          <w:sz w:val="16"/>
          <w:szCs w:val="16"/>
          <w:lang w:val="en-US" w:eastAsia="tr-TR"/>
        </w:rPr>
        <w:tab/>
      </w:r>
      <w:r w:rsidRPr="0004400F">
        <w:rPr>
          <w:rFonts w:eastAsia="Times New Roman" w:cs="Arial"/>
          <w:color w:val="000000"/>
          <w:spacing w:val="-4"/>
          <w:sz w:val="16"/>
          <w:szCs w:val="16"/>
          <w:lang w:eastAsia="tr-TR"/>
        </w:rPr>
        <w:t xml:space="preserve">E) I, </w:t>
      </w:r>
      <w:r w:rsidRPr="0004400F">
        <w:rPr>
          <w:rFonts w:eastAsia="Times New Roman" w:cs="Arial"/>
          <w:color w:val="000000"/>
          <w:spacing w:val="-4"/>
          <w:sz w:val="16"/>
          <w:szCs w:val="16"/>
          <w:lang w:val="en-US" w:eastAsia="tr-TR"/>
        </w:rPr>
        <w:t xml:space="preserve">II </w:t>
      </w:r>
      <w:r w:rsidRPr="0004400F">
        <w:rPr>
          <w:rFonts w:eastAsia="Times New Roman" w:cs="Arial"/>
          <w:color w:val="000000"/>
          <w:spacing w:val="-4"/>
          <w:sz w:val="16"/>
          <w:szCs w:val="16"/>
          <w:lang w:eastAsia="tr-TR"/>
        </w:rPr>
        <w:t xml:space="preserve">ve </w:t>
      </w:r>
      <w:r w:rsidRPr="0004400F">
        <w:rPr>
          <w:rFonts w:eastAsia="Times New Roman" w:cs="Arial"/>
          <w:color w:val="000000"/>
          <w:spacing w:val="-4"/>
          <w:sz w:val="16"/>
          <w:szCs w:val="16"/>
          <w:lang w:val="en-US" w:eastAsia="tr-TR"/>
        </w:rPr>
        <w:t>III</w:t>
      </w:r>
    </w:p>
    <w:p w14:paraId="5208325D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sz w:val="16"/>
          <w:szCs w:val="16"/>
          <w:lang w:eastAsia="tr-TR"/>
        </w:rPr>
      </w:pPr>
    </w:p>
    <w:p w14:paraId="1F810516" w14:textId="77777777" w:rsidR="007F574C" w:rsidRPr="0004400F" w:rsidRDefault="007F574C" w:rsidP="007F574C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34"/>
        <w:rPr>
          <w:rFonts w:eastAsia="Times New Roman" w:cs="Arial"/>
          <w:b/>
          <w:bCs/>
          <w:color w:val="000000"/>
          <w:spacing w:val="-5"/>
          <w:sz w:val="16"/>
          <w:szCs w:val="16"/>
          <w:lang w:eastAsia="tr-TR"/>
        </w:rPr>
      </w:pPr>
      <w:r w:rsidRPr="0004400F">
        <w:rPr>
          <w:rFonts w:eastAsia="Times New Roman" w:cs="Arial"/>
          <w:b/>
          <w:bCs/>
          <w:color w:val="000000"/>
          <w:spacing w:val="-5"/>
          <w:sz w:val="16"/>
          <w:szCs w:val="16"/>
          <w:lang w:eastAsia="tr-TR"/>
        </w:rPr>
        <w:t>SORU 10)</w:t>
      </w:r>
    </w:p>
    <w:p w14:paraId="33ACD4AA" w14:textId="77777777" w:rsidR="007F574C" w:rsidRPr="0004400F" w:rsidRDefault="007F574C" w:rsidP="007F574C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34"/>
        <w:rPr>
          <w:rFonts w:eastAsia="Times New Roman" w:cs="Arial"/>
          <w:sz w:val="16"/>
          <w:szCs w:val="16"/>
          <w:lang w:eastAsia="tr-TR"/>
        </w:rPr>
      </w:pPr>
      <w:r w:rsidRPr="0004400F">
        <w:rPr>
          <w:rFonts w:eastAsia="Times New Roman" w:cs="Arial"/>
          <w:b/>
          <w:bCs/>
          <w:color w:val="000000"/>
          <w:spacing w:val="-5"/>
          <w:sz w:val="16"/>
          <w:szCs w:val="16"/>
          <w:lang w:eastAsia="tr-TR"/>
        </w:rPr>
        <w:t xml:space="preserve">  Kurtuluş Savaşı sırasında meydana gelen;</w:t>
      </w:r>
    </w:p>
    <w:p w14:paraId="08675607" w14:textId="77777777" w:rsidR="007F574C" w:rsidRPr="0004400F" w:rsidRDefault="007F574C" w:rsidP="007F574C">
      <w:pPr>
        <w:widowControl w:val="0"/>
        <w:numPr>
          <w:ilvl w:val="0"/>
          <w:numId w:val="1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0" w:lineRule="atLeast"/>
        <w:rPr>
          <w:rFonts w:eastAsia="Times New Roman" w:cs="Arial"/>
          <w:color w:val="000000"/>
          <w:spacing w:val="-15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t>Tekalif-i Milliye Kanunu'nun yayınlanması</w:t>
      </w:r>
    </w:p>
    <w:p w14:paraId="7F5BFCF7" w14:textId="77777777" w:rsidR="007F574C" w:rsidRPr="0004400F" w:rsidRDefault="007F574C" w:rsidP="007F574C">
      <w:pPr>
        <w:widowControl w:val="0"/>
        <w:numPr>
          <w:ilvl w:val="0"/>
          <w:numId w:val="1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0" w:lineRule="atLeast"/>
        <w:rPr>
          <w:rFonts w:eastAsia="Times New Roman" w:cs="Arial"/>
          <w:color w:val="000000"/>
          <w:spacing w:val="-11"/>
          <w:sz w:val="16"/>
          <w:szCs w:val="16"/>
          <w:lang w:val="en-US" w:eastAsia="tr-TR"/>
        </w:rPr>
      </w:pPr>
      <w:r w:rsidRPr="0004400F">
        <w:rPr>
          <w:rFonts w:eastAsia="Times New Roman" w:cs="Arial"/>
          <w:color w:val="000000"/>
          <w:spacing w:val="-3"/>
          <w:sz w:val="16"/>
          <w:szCs w:val="16"/>
          <w:lang w:eastAsia="tr-TR"/>
        </w:rPr>
        <w:t>Vatana ihanet Yasası'nın çıkartılması</w:t>
      </w:r>
    </w:p>
    <w:p w14:paraId="0704994D" w14:textId="77777777" w:rsidR="007F574C" w:rsidRPr="0004400F" w:rsidRDefault="007F574C" w:rsidP="007F574C">
      <w:pPr>
        <w:widowControl w:val="0"/>
        <w:numPr>
          <w:ilvl w:val="0"/>
          <w:numId w:val="1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0" w:lineRule="atLeast"/>
        <w:rPr>
          <w:rFonts w:eastAsia="Times New Roman" w:cs="Arial"/>
          <w:color w:val="000000"/>
          <w:spacing w:val="-9"/>
          <w:sz w:val="16"/>
          <w:szCs w:val="16"/>
          <w:lang w:val="en-US" w:eastAsia="tr-TR"/>
        </w:rPr>
      </w:pPr>
      <w:r w:rsidRPr="0004400F">
        <w:rPr>
          <w:rFonts w:eastAsia="Times New Roman" w:cs="Arial"/>
          <w:color w:val="000000"/>
          <w:sz w:val="16"/>
          <w:szCs w:val="16"/>
          <w:lang w:eastAsia="tr-TR"/>
        </w:rPr>
        <w:t>Egemenlik haklarına saygılı olan devletlerin her</w:t>
      </w:r>
      <w:r w:rsidRPr="0004400F">
        <w:rPr>
          <w:rFonts w:eastAsia="Times New Roman" w:cs="Arial"/>
          <w:color w:val="000000"/>
          <w:sz w:val="16"/>
          <w:szCs w:val="16"/>
          <w:lang w:eastAsia="tr-TR"/>
        </w:rPr>
        <w:br/>
      </w: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t>türlü yardım önerisinin kabul edilmesi</w:t>
      </w:r>
    </w:p>
    <w:p w14:paraId="5679E554" w14:textId="77777777" w:rsidR="007F574C" w:rsidRPr="0004400F" w:rsidRDefault="007F574C" w:rsidP="007F574C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0" w:lineRule="atLeast"/>
        <w:rPr>
          <w:rFonts w:eastAsia="Times New Roman" w:cs="Arial"/>
          <w:color w:val="000000"/>
          <w:spacing w:val="-9"/>
          <w:sz w:val="16"/>
          <w:szCs w:val="16"/>
          <w:lang w:val="en-US" w:eastAsia="tr-TR"/>
        </w:rPr>
      </w:pPr>
      <w:r w:rsidRPr="0004400F">
        <w:rPr>
          <w:rFonts w:eastAsia="Times New Roman" w:cs="Arial"/>
          <w:b/>
          <w:bCs/>
          <w:color w:val="000000"/>
          <w:spacing w:val="-6"/>
          <w:sz w:val="16"/>
          <w:szCs w:val="16"/>
          <w:lang w:eastAsia="tr-TR"/>
        </w:rPr>
        <w:t>gelişmelerinden hangilerinin TBMM'nin milli müca</w:t>
      </w:r>
      <w:r w:rsidRPr="0004400F">
        <w:rPr>
          <w:rFonts w:eastAsia="Times New Roman" w:cs="Arial"/>
          <w:b/>
          <w:bCs/>
          <w:color w:val="000000"/>
          <w:spacing w:val="-6"/>
          <w:sz w:val="16"/>
          <w:szCs w:val="16"/>
          <w:lang w:eastAsia="tr-TR"/>
        </w:rPr>
        <w:softHyphen/>
        <w:t>dele sırasında ekonomik sıkıntı çektiğine kanıt ola</w:t>
      </w:r>
      <w:r w:rsidRPr="0004400F">
        <w:rPr>
          <w:rFonts w:eastAsia="Times New Roman" w:cs="Arial"/>
          <w:b/>
          <w:bCs/>
          <w:color w:val="000000"/>
          <w:spacing w:val="-6"/>
          <w:sz w:val="16"/>
          <w:szCs w:val="16"/>
          <w:lang w:eastAsia="tr-TR"/>
        </w:rPr>
        <w:softHyphen/>
      </w:r>
      <w:r w:rsidRPr="0004400F">
        <w:rPr>
          <w:rFonts w:eastAsia="Times New Roman" w:cs="Arial"/>
          <w:b/>
          <w:bCs/>
          <w:color w:val="000000"/>
          <w:spacing w:val="-5"/>
          <w:sz w:val="16"/>
          <w:szCs w:val="16"/>
          <w:lang w:eastAsia="tr-TR"/>
        </w:rPr>
        <w:t>rak gösterilebilir?</w:t>
      </w:r>
    </w:p>
    <w:p w14:paraId="1D5FB6DD" w14:textId="77777777" w:rsidR="007F574C" w:rsidRPr="0004400F" w:rsidRDefault="007F574C" w:rsidP="007F574C">
      <w:pPr>
        <w:widowControl w:val="0"/>
        <w:shd w:val="clear" w:color="auto" w:fill="FFFFFF"/>
        <w:tabs>
          <w:tab w:val="left" w:pos="1982"/>
          <w:tab w:val="left" w:pos="3595"/>
        </w:tabs>
        <w:autoSpaceDE w:val="0"/>
        <w:autoSpaceDN w:val="0"/>
        <w:adjustRightInd w:val="0"/>
        <w:spacing w:after="0" w:line="0" w:lineRule="atLeast"/>
        <w:ind w:left="418"/>
        <w:rPr>
          <w:rFonts w:eastAsia="Times New Roman" w:cs="Arial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6"/>
          <w:sz w:val="16"/>
          <w:szCs w:val="16"/>
          <w:lang w:eastAsia="tr-TR"/>
        </w:rPr>
        <w:t>A) Yalnız I</w:t>
      </w:r>
      <w:r w:rsidRPr="0004400F">
        <w:rPr>
          <w:rFonts w:eastAsia="Times New Roman" w:cs="Arial"/>
          <w:color w:val="000000"/>
          <w:sz w:val="16"/>
          <w:szCs w:val="16"/>
          <w:lang w:eastAsia="tr-TR"/>
        </w:rPr>
        <w:tab/>
      </w:r>
      <w:r w:rsidRPr="0004400F">
        <w:rPr>
          <w:rFonts w:eastAsia="Times New Roman" w:cs="Arial"/>
          <w:color w:val="000000"/>
          <w:spacing w:val="-6"/>
          <w:sz w:val="16"/>
          <w:szCs w:val="16"/>
          <w:lang w:eastAsia="tr-TR"/>
        </w:rPr>
        <w:t xml:space="preserve">B) Yalnız </w:t>
      </w:r>
      <w:r w:rsidRPr="0004400F">
        <w:rPr>
          <w:rFonts w:eastAsia="Times New Roman" w:cs="Arial"/>
          <w:color w:val="000000"/>
          <w:spacing w:val="-6"/>
          <w:sz w:val="16"/>
          <w:szCs w:val="16"/>
          <w:lang w:val="en-US" w:eastAsia="tr-TR"/>
        </w:rPr>
        <w:t>II</w:t>
      </w:r>
      <w:r w:rsidRPr="0004400F">
        <w:rPr>
          <w:rFonts w:eastAsia="Times New Roman" w:cs="Arial"/>
          <w:color w:val="000000"/>
          <w:sz w:val="16"/>
          <w:szCs w:val="16"/>
          <w:lang w:val="en-US" w:eastAsia="tr-TR"/>
        </w:rPr>
        <w:tab/>
      </w: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t xml:space="preserve">C) Yalnız </w:t>
      </w:r>
      <w:r w:rsidRPr="0004400F">
        <w:rPr>
          <w:rFonts w:eastAsia="Times New Roman" w:cs="Arial"/>
          <w:color w:val="000000"/>
          <w:spacing w:val="-5"/>
          <w:sz w:val="16"/>
          <w:szCs w:val="16"/>
          <w:lang w:val="en-US" w:eastAsia="tr-TR"/>
        </w:rPr>
        <w:t>III</w:t>
      </w:r>
    </w:p>
    <w:p w14:paraId="7BF6EC9C" w14:textId="77777777" w:rsidR="007F574C" w:rsidRPr="0004400F" w:rsidRDefault="007F574C" w:rsidP="007F574C">
      <w:pPr>
        <w:widowControl w:val="0"/>
        <w:shd w:val="clear" w:color="auto" w:fill="FFFFFF"/>
        <w:tabs>
          <w:tab w:val="left" w:pos="2770"/>
        </w:tabs>
        <w:autoSpaceDE w:val="0"/>
        <w:autoSpaceDN w:val="0"/>
        <w:adjustRightInd w:val="0"/>
        <w:spacing w:after="0" w:line="0" w:lineRule="atLeast"/>
        <w:ind w:left="1291"/>
        <w:rPr>
          <w:rFonts w:eastAsia="Times New Roman" w:cs="Arial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t xml:space="preserve">D) I ve </w:t>
      </w:r>
      <w:r w:rsidRPr="0004400F">
        <w:rPr>
          <w:rFonts w:eastAsia="Times New Roman" w:cs="Arial"/>
          <w:color w:val="000000"/>
          <w:spacing w:val="-5"/>
          <w:sz w:val="16"/>
          <w:szCs w:val="16"/>
          <w:lang w:val="en-US" w:eastAsia="tr-TR"/>
        </w:rPr>
        <w:t>III</w:t>
      </w:r>
      <w:r w:rsidRPr="0004400F">
        <w:rPr>
          <w:rFonts w:eastAsia="Times New Roman" w:cs="Arial"/>
          <w:color w:val="000000"/>
          <w:sz w:val="16"/>
          <w:szCs w:val="16"/>
          <w:lang w:val="en-US" w:eastAsia="tr-TR"/>
        </w:rPr>
        <w:tab/>
      </w:r>
      <w:r w:rsidRPr="0004400F">
        <w:rPr>
          <w:rFonts w:eastAsia="Times New Roman" w:cs="Arial"/>
          <w:color w:val="000000"/>
          <w:spacing w:val="-3"/>
          <w:sz w:val="16"/>
          <w:szCs w:val="16"/>
          <w:lang w:eastAsia="tr-TR"/>
        </w:rPr>
        <w:t xml:space="preserve">E) I, </w:t>
      </w:r>
      <w:r w:rsidRPr="0004400F">
        <w:rPr>
          <w:rFonts w:eastAsia="Times New Roman" w:cs="Arial"/>
          <w:color w:val="000000"/>
          <w:spacing w:val="-3"/>
          <w:sz w:val="16"/>
          <w:szCs w:val="16"/>
          <w:lang w:val="en-US" w:eastAsia="tr-TR"/>
        </w:rPr>
        <w:t xml:space="preserve">II </w:t>
      </w:r>
      <w:r w:rsidRPr="0004400F">
        <w:rPr>
          <w:rFonts w:eastAsia="Times New Roman" w:cs="Arial"/>
          <w:color w:val="000000"/>
          <w:spacing w:val="-3"/>
          <w:sz w:val="16"/>
          <w:szCs w:val="16"/>
          <w:lang w:eastAsia="tr-TR"/>
        </w:rPr>
        <w:t xml:space="preserve">ve </w:t>
      </w:r>
      <w:r w:rsidRPr="0004400F">
        <w:rPr>
          <w:rFonts w:eastAsia="Times New Roman" w:cs="Arial"/>
          <w:color w:val="000000"/>
          <w:spacing w:val="-3"/>
          <w:sz w:val="16"/>
          <w:szCs w:val="16"/>
          <w:lang w:val="en-US" w:eastAsia="tr-TR"/>
        </w:rPr>
        <w:t>III</w:t>
      </w:r>
    </w:p>
    <w:p w14:paraId="4AE022F1" w14:textId="77777777" w:rsidR="007F574C" w:rsidRPr="0004400F" w:rsidRDefault="007F574C" w:rsidP="007F574C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427" w:right="5" w:hanging="379"/>
        <w:jc w:val="both"/>
        <w:rPr>
          <w:rFonts w:eastAsia="Times New Roman" w:cs="Arial"/>
          <w:b/>
          <w:bCs/>
          <w:color w:val="000000"/>
          <w:spacing w:val="-4"/>
          <w:sz w:val="16"/>
          <w:szCs w:val="16"/>
          <w:lang w:eastAsia="tr-TR"/>
        </w:rPr>
      </w:pPr>
    </w:p>
    <w:p w14:paraId="13A96493" w14:textId="77777777" w:rsidR="007F574C" w:rsidRPr="0004400F" w:rsidRDefault="007F574C" w:rsidP="007F574C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427" w:right="5" w:hanging="379"/>
        <w:jc w:val="both"/>
        <w:rPr>
          <w:rFonts w:eastAsia="Times New Roman" w:cs="Arial"/>
          <w:b/>
          <w:bCs/>
          <w:color w:val="000000"/>
          <w:spacing w:val="-4"/>
          <w:sz w:val="16"/>
          <w:szCs w:val="16"/>
          <w:lang w:eastAsia="tr-TR"/>
        </w:rPr>
      </w:pPr>
      <w:r w:rsidRPr="0004400F">
        <w:rPr>
          <w:rFonts w:eastAsia="Times New Roman" w:cs="Arial"/>
          <w:b/>
          <w:bCs/>
          <w:color w:val="000000"/>
          <w:spacing w:val="-4"/>
          <w:sz w:val="16"/>
          <w:szCs w:val="16"/>
          <w:lang w:eastAsia="tr-TR"/>
        </w:rPr>
        <w:t>SORU 11)</w:t>
      </w:r>
    </w:p>
    <w:p w14:paraId="648419E4" w14:textId="77777777" w:rsidR="007F574C" w:rsidRPr="0004400F" w:rsidRDefault="007F574C" w:rsidP="007F574C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427" w:right="5" w:hanging="379"/>
        <w:jc w:val="both"/>
        <w:rPr>
          <w:rFonts w:eastAsia="Times New Roman" w:cs="Arial"/>
          <w:b/>
          <w:bCs/>
          <w:color w:val="000000"/>
          <w:spacing w:val="-5"/>
          <w:sz w:val="16"/>
          <w:szCs w:val="16"/>
          <w:lang w:eastAsia="tr-TR"/>
        </w:rPr>
      </w:pPr>
      <w:r w:rsidRPr="0004400F">
        <w:rPr>
          <w:rFonts w:eastAsia="Times New Roman" w:cs="Arial"/>
          <w:b/>
          <w:bCs/>
          <w:color w:val="000000"/>
          <w:spacing w:val="-4"/>
          <w:sz w:val="16"/>
          <w:szCs w:val="16"/>
          <w:lang w:eastAsia="tr-TR"/>
        </w:rPr>
        <w:t xml:space="preserve"> İtilâf Devletleri'nin I. İnönü Muharebesi'nden sonra </w:t>
      </w:r>
      <w:r w:rsidRPr="0004400F">
        <w:rPr>
          <w:rFonts w:eastAsia="Times New Roman" w:cs="Arial"/>
          <w:b/>
          <w:bCs/>
          <w:color w:val="000000"/>
          <w:spacing w:val="-5"/>
          <w:sz w:val="16"/>
          <w:szCs w:val="16"/>
          <w:lang w:eastAsia="tr-TR"/>
        </w:rPr>
        <w:t>toplanan</w:t>
      </w:r>
    </w:p>
    <w:p w14:paraId="3AE22C66" w14:textId="77777777" w:rsidR="007F574C" w:rsidRPr="0004400F" w:rsidRDefault="007F574C" w:rsidP="007F574C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427" w:right="5" w:hanging="379"/>
        <w:jc w:val="both"/>
        <w:rPr>
          <w:rFonts w:eastAsia="Times New Roman" w:cs="Arial"/>
          <w:b/>
          <w:bCs/>
          <w:color w:val="000000"/>
          <w:spacing w:val="-5"/>
          <w:sz w:val="16"/>
          <w:szCs w:val="16"/>
          <w:lang w:eastAsia="tr-TR"/>
        </w:rPr>
      </w:pPr>
      <w:r w:rsidRPr="0004400F">
        <w:rPr>
          <w:rFonts w:eastAsia="Times New Roman" w:cs="Arial"/>
          <w:b/>
          <w:bCs/>
          <w:color w:val="000000"/>
          <w:spacing w:val="-5"/>
          <w:sz w:val="16"/>
          <w:szCs w:val="16"/>
          <w:lang w:eastAsia="tr-TR"/>
        </w:rPr>
        <w:t>Londra Konferansı'na İstanbul Hükümeti'nin yanında TBMM</w:t>
      </w:r>
    </w:p>
    <w:p w14:paraId="11CE2677" w14:textId="77777777" w:rsidR="007F574C" w:rsidRPr="0004400F" w:rsidRDefault="007F574C" w:rsidP="007F574C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427" w:right="5" w:hanging="379"/>
        <w:jc w:val="both"/>
        <w:rPr>
          <w:rFonts w:eastAsia="Times New Roman" w:cs="Arial"/>
          <w:sz w:val="16"/>
          <w:szCs w:val="16"/>
          <w:lang w:eastAsia="tr-TR"/>
        </w:rPr>
      </w:pPr>
      <w:proofErr w:type="spellStart"/>
      <w:r w:rsidRPr="0004400F">
        <w:rPr>
          <w:rFonts w:eastAsia="Times New Roman" w:cs="Arial"/>
          <w:b/>
          <w:bCs/>
          <w:color w:val="000000"/>
          <w:spacing w:val="-5"/>
          <w:sz w:val="16"/>
          <w:szCs w:val="16"/>
          <w:lang w:eastAsia="tr-TR"/>
        </w:rPr>
        <w:t>Hükümetinl</w:t>
      </w:r>
      <w:proofErr w:type="spellEnd"/>
      <w:r w:rsidRPr="0004400F">
        <w:rPr>
          <w:rFonts w:eastAsia="Times New Roman" w:cs="Arial"/>
          <w:b/>
          <w:bCs/>
          <w:color w:val="000000"/>
          <w:spacing w:val="-5"/>
          <w:sz w:val="16"/>
          <w:szCs w:val="16"/>
          <w:lang w:eastAsia="tr-TR"/>
        </w:rPr>
        <w:t xml:space="preserve"> de çağırması;</w:t>
      </w:r>
    </w:p>
    <w:p w14:paraId="2CA65BCE" w14:textId="77777777" w:rsidR="007F574C" w:rsidRPr="0004400F" w:rsidRDefault="007F574C" w:rsidP="007F574C">
      <w:pPr>
        <w:widowControl w:val="0"/>
        <w:numPr>
          <w:ilvl w:val="0"/>
          <w:numId w:val="1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0" w:lineRule="atLeast"/>
        <w:rPr>
          <w:rFonts w:eastAsia="Times New Roman" w:cs="Arial"/>
          <w:b/>
          <w:bCs/>
          <w:color w:val="000000"/>
          <w:spacing w:val="-15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t>Barış yanlısı oldukları</w:t>
      </w:r>
    </w:p>
    <w:p w14:paraId="051CA6A3" w14:textId="77777777" w:rsidR="007F574C" w:rsidRPr="0004400F" w:rsidRDefault="007F574C" w:rsidP="007F574C">
      <w:pPr>
        <w:widowControl w:val="0"/>
        <w:numPr>
          <w:ilvl w:val="0"/>
          <w:numId w:val="1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0" w:lineRule="atLeast"/>
        <w:rPr>
          <w:rFonts w:eastAsia="Times New Roman" w:cs="Arial"/>
          <w:color w:val="000000"/>
          <w:spacing w:val="-13"/>
          <w:sz w:val="16"/>
          <w:szCs w:val="16"/>
          <w:lang w:val="en-US" w:eastAsia="tr-TR"/>
        </w:rPr>
      </w:pP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t>TBMM'yi Türk halkının gerçek temsilcisi olarak</w:t>
      </w: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br/>
      </w:r>
      <w:r w:rsidRPr="0004400F">
        <w:rPr>
          <w:rFonts w:eastAsia="Times New Roman" w:cs="Arial"/>
          <w:color w:val="000000"/>
          <w:spacing w:val="-7"/>
          <w:sz w:val="16"/>
          <w:szCs w:val="16"/>
          <w:lang w:eastAsia="tr-TR"/>
        </w:rPr>
        <w:t>gördükleri</w:t>
      </w:r>
    </w:p>
    <w:p w14:paraId="3731628E" w14:textId="77777777" w:rsidR="007F574C" w:rsidRPr="0004400F" w:rsidRDefault="007F574C" w:rsidP="007F574C">
      <w:pPr>
        <w:widowControl w:val="0"/>
        <w:numPr>
          <w:ilvl w:val="0"/>
          <w:numId w:val="1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0" w:lineRule="atLeast"/>
        <w:rPr>
          <w:rFonts w:eastAsia="Times New Roman" w:cs="Arial"/>
          <w:color w:val="000000"/>
          <w:spacing w:val="-13"/>
          <w:sz w:val="16"/>
          <w:szCs w:val="16"/>
          <w:lang w:val="en-US" w:eastAsia="tr-TR"/>
        </w:rPr>
      </w:pPr>
      <w:r w:rsidRPr="0004400F">
        <w:rPr>
          <w:rFonts w:eastAsia="Times New Roman" w:cs="Arial"/>
          <w:color w:val="000000"/>
          <w:spacing w:val="-6"/>
          <w:sz w:val="16"/>
          <w:szCs w:val="16"/>
          <w:lang w:eastAsia="tr-TR"/>
        </w:rPr>
        <w:t>Görüş ayrılıklarından yararlanmaya çalıştıkları</w:t>
      </w:r>
      <w:r w:rsidRPr="0004400F">
        <w:rPr>
          <w:rFonts w:eastAsia="Times New Roman" w:cs="Arial"/>
          <w:color w:val="000000"/>
          <w:spacing w:val="-6"/>
          <w:sz w:val="16"/>
          <w:szCs w:val="16"/>
          <w:lang w:eastAsia="tr-TR"/>
        </w:rPr>
        <w:br/>
      </w:r>
      <w:r w:rsidRPr="0004400F">
        <w:rPr>
          <w:rFonts w:eastAsia="Times New Roman" w:cs="Arial"/>
          <w:b/>
          <w:bCs/>
          <w:color w:val="000000"/>
          <w:spacing w:val="-5"/>
          <w:sz w:val="16"/>
          <w:szCs w:val="16"/>
          <w:lang w:eastAsia="tr-TR"/>
        </w:rPr>
        <w:t>yargılardan hangilerini doğrular?</w:t>
      </w:r>
    </w:p>
    <w:p w14:paraId="7C9EA2EC" w14:textId="77777777" w:rsidR="007F574C" w:rsidRPr="0004400F" w:rsidRDefault="007F574C" w:rsidP="007F574C">
      <w:pPr>
        <w:widowControl w:val="0"/>
        <w:shd w:val="clear" w:color="auto" w:fill="FFFFFF"/>
        <w:tabs>
          <w:tab w:val="left" w:pos="2021"/>
          <w:tab w:val="left" w:pos="3653"/>
        </w:tabs>
        <w:autoSpaceDE w:val="0"/>
        <w:autoSpaceDN w:val="0"/>
        <w:adjustRightInd w:val="0"/>
        <w:spacing w:after="0" w:line="0" w:lineRule="atLeast"/>
        <w:ind w:left="432"/>
        <w:rPr>
          <w:rFonts w:eastAsia="Times New Roman" w:cs="Arial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6"/>
          <w:sz w:val="16"/>
          <w:szCs w:val="16"/>
          <w:lang w:eastAsia="tr-TR"/>
        </w:rPr>
        <w:t>A) Yalnız I</w:t>
      </w:r>
      <w:r w:rsidRPr="0004400F">
        <w:rPr>
          <w:rFonts w:eastAsia="Times New Roman" w:cs="Arial"/>
          <w:color w:val="000000"/>
          <w:sz w:val="16"/>
          <w:szCs w:val="16"/>
          <w:lang w:eastAsia="tr-TR"/>
        </w:rPr>
        <w:tab/>
      </w:r>
      <w:r w:rsidRPr="0004400F">
        <w:rPr>
          <w:rFonts w:eastAsia="Times New Roman" w:cs="Arial"/>
          <w:color w:val="000000"/>
          <w:spacing w:val="-6"/>
          <w:sz w:val="16"/>
          <w:szCs w:val="16"/>
          <w:lang w:eastAsia="tr-TR"/>
        </w:rPr>
        <w:t xml:space="preserve">B) Yalnız </w:t>
      </w:r>
      <w:r w:rsidRPr="0004400F">
        <w:rPr>
          <w:rFonts w:eastAsia="Times New Roman" w:cs="Arial"/>
          <w:color w:val="000000"/>
          <w:spacing w:val="-6"/>
          <w:sz w:val="16"/>
          <w:szCs w:val="16"/>
          <w:lang w:val="en-US" w:eastAsia="tr-TR"/>
        </w:rPr>
        <w:t>II</w:t>
      </w:r>
      <w:r w:rsidRPr="0004400F">
        <w:rPr>
          <w:rFonts w:eastAsia="Times New Roman" w:cs="Arial"/>
          <w:color w:val="000000"/>
          <w:sz w:val="16"/>
          <w:szCs w:val="16"/>
          <w:lang w:val="en-US" w:eastAsia="tr-TR"/>
        </w:rPr>
        <w:tab/>
      </w:r>
      <w:r w:rsidRPr="0004400F">
        <w:rPr>
          <w:rFonts w:eastAsia="Times New Roman" w:cs="Arial"/>
          <w:color w:val="000000"/>
          <w:spacing w:val="-6"/>
          <w:sz w:val="16"/>
          <w:szCs w:val="16"/>
          <w:lang w:eastAsia="tr-TR"/>
        </w:rPr>
        <w:t xml:space="preserve">C) Yalnız </w:t>
      </w:r>
      <w:r w:rsidRPr="0004400F">
        <w:rPr>
          <w:rFonts w:eastAsia="Times New Roman" w:cs="Arial"/>
          <w:color w:val="000000"/>
          <w:spacing w:val="-6"/>
          <w:sz w:val="16"/>
          <w:szCs w:val="16"/>
          <w:lang w:val="en-US" w:eastAsia="tr-TR"/>
        </w:rPr>
        <w:t>III</w:t>
      </w:r>
    </w:p>
    <w:p w14:paraId="6CDD208F" w14:textId="77777777" w:rsidR="007F574C" w:rsidRPr="0004400F" w:rsidRDefault="007F574C" w:rsidP="007F574C">
      <w:pPr>
        <w:widowControl w:val="0"/>
        <w:shd w:val="clear" w:color="auto" w:fill="FFFFFF"/>
        <w:tabs>
          <w:tab w:val="left" w:pos="2846"/>
        </w:tabs>
        <w:autoSpaceDE w:val="0"/>
        <w:autoSpaceDN w:val="0"/>
        <w:adjustRightInd w:val="0"/>
        <w:spacing w:after="0" w:line="0" w:lineRule="atLeast"/>
        <w:ind w:left="1258"/>
        <w:rPr>
          <w:rFonts w:eastAsia="Times New Roman" w:cs="Arial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t xml:space="preserve">D) </w:t>
      </w:r>
      <w:r w:rsidRPr="0004400F">
        <w:rPr>
          <w:rFonts w:eastAsia="Times New Roman" w:cs="Arial"/>
          <w:color w:val="000000"/>
          <w:spacing w:val="-5"/>
          <w:sz w:val="16"/>
          <w:szCs w:val="16"/>
          <w:lang w:val="en-US" w:eastAsia="tr-TR"/>
        </w:rPr>
        <w:t xml:space="preserve">II </w:t>
      </w: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t xml:space="preserve">ve </w:t>
      </w:r>
      <w:r w:rsidRPr="0004400F">
        <w:rPr>
          <w:rFonts w:eastAsia="Times New Roman" w:cs="Arial"/>
          <w:color w:val="000000"/>
          <w:spacing w:val="-5"/>
          <w:sz w:val="16"/>
          <w:szCs w:val="16"/>
          <w:lang w:val="en-US" w:eastAsia="tr-TR"/>
        </w:rPr>
        <w:t>III</w:t>
      </w:r>
      <w:r w:rsidRPr="0004400F">
        <w:rPr>
          <w:rFonts w:eastAsia="Times New Roman" w:cs="Arial"/>
          <w:color w:val="000000"/>
          <w:sz w:val="16"/>
          <w:szCs w:val="16"/>
          <w:lang w:val="en-US" w:eastAsia="tr-TR"/>
        </w:rPr>
        <w:tab/>
      </w:r>
      <w:r w:rsidRPr="0004400F">
        <w:rPr>
          <w:rFonts w:eastAsia="Times New Roman" w:cs="Arial"/>
          <w:color w:val="000000"/>
          <w:spacing w:val="-4"/>
          <w:sz w:val="16"/>
          <w:szCs w:val="16"/>
          <w:lang w:eastAsia="tr-TR"/>
        </w:rPr>
        <w:t xml:space="preserve">E) </w:t>
      </w:r>
      <w:r w:rsidRPr="0004400F">
        <w:rPr>
          <w:rFonts w:eastAsia="Times New Roman" w:cs="Arial"/>
          <w:b/>
          <w:bCs/>
          <w:color w:val="000000"/>
          <w:spacing w:val="-4"/>
          <w:sz w:val="16"/>
          <w:szCs w:val="16"/>
          <w:lang w:eastAsia="tr-TR"/>
        </w:rPr>
        <w:t xml:space="preserve">I, </w:t>
      </w:r>
      <w:r w:rsidRPr="0004400F">
        <w:rPr>
          <w:rFonts w:eastAsia="Times New Roman" w:cs="Arial"/>
          <w:color w:val="000000"/>
          <w:spacing w:val="-4"/>
          <w:sz w:val="16"/>
          <w:szCs w:val="16"/>
          <w:lang w:val="en-US" w:eastAsia="tr-TR"/>
        </w:rPr>
        <w:t xml:space="preserve">II </w:t>
      </w:r>
      <w:r w:rsidRPr="0004400F">
        <w:rPr>
          <w:rFonts w:eastAsia="Times New Roman" w:cs="Arial"/>
          <w:color w:val="000000"/>
          <w:spacing w:val="-4"/>
          <w:sz w:val="16"/>
          <w:szCs w:val="16"/>
          <w:lang w:eastAsia="tr-TR"/>
        </w:rPr>
        <w:t xml:space="preserve">ve </w:t>
      </w:r>
      <w:r w:rsidRPr="0004400F">
        <w:rPr>
          <w:rFonts w:eastAsia="Times New Roman" w:cs="Arial"/>
          <w:color w:val="000000"/>
          <w:spacing w:val="-4"/>
          <w:sz w:val="16"/>
          <w:szCs w:val="16"/>
          <w:lang w:val="en-US" w:eastAsia="tr-TR"/>
        </w:rPr>
        <w:t>III</w:t>
      </w:r>
    </w:p>
    <w:p w14:paraId="7A36EC48" w14:textId="77777777" w:rsidR="0004400F" w:rsidRDefault="0004400F" w:rsidP="007F574C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394" w:right="38" w:hanging="394"/>
        <w:jc w:val="both"/>
        <w:rPr>
          <w:rFonts w:eastAsia="Times New Roman" w:cs="Arial"/>
          <w:b/>
          <w:color w:val="000000"/>
          <w:spacing w:val="-4"/>
          <w:sz w:val="16"/>
          <w:szCs w:val="16"/>
          <w:lang w:eastAsia="tr-TR"/>
        </w:rPr>
      </w:pPr>
    </w:p>
    <w:p w14:paraId="28137A5F" w14:textId="77777777" w:rsidR="0004400F" w:rsidRDefault="0004400F" w:rsidP="007F574C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394" w:right="38" w:hanging="394"/>
        <w:jc w:val="both"/>
        <w:rPr>
          <w:rFonts w:eastAsia="Times New Roman" w:cs="Arial"/>
          <w:b/>
          <w:color w:val="000000"/>
          <w:spacing w:val="-4"/>
          <w:sz w:val="16"/>
          <w:szCs w:val="16"/>
          <w:lang w:eastAsia="tr-TR"/>
        </w:rPr>
      </w:pPr>
    </w:p>
    <w:p w14:paraId="0E4A5DDD" w14:textId="77777777" w:rsidR="0004400F" w:rsidRDefault="0004400F" w:rsidP="007F574C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394" w:right="38" w:hanging="394"/>
        <w:jc w:val="both"/>
        <w:rPr>
          <w:rFonts w:eastAsia="Times New Roman" w:cs="Arial"/>
          <w:b/>
          <w:color w:val="000000"/>
          <w:spacing w:val="-4"/>
          <w:sz w:val="16"/>
          <w:szCs w:val="16"/>
          <w:lang w:eastAsia="tr-TR"/>
        </w:rPr>
      </w:pPr>
    </w:p>
    <w:p w14:paraId="55FFA879" w14:textId="77777777" w:rsidR="0004400F" w:rsidRDefault="0004400F" w:rsidP="007F574C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394" w:right="38" w:hanging="394"/>
        <w:jc w:val="both"/>
        <w:rPr>
          <w:rFonts w:eastAsia="Times New Roman" w:cs="Arial"/>
          <w:b/>
          <w:color w:val="000000"/>
          <w:spacing w:val="-4"/>
          <w:sz w:val="16"/>
          <w:szCs w:val="16"/>
          <w:lang w:eastAsia="tr-TR"/>
        </w:rPr>
      </w:pPr>
    </w:p>
    <w:p w14:paraId="4BEF04D8" w14:textId="77777777" w:rsidR="0004400F" w:rsidRDefault="0004400F" w:rsidP="007F574C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394" w:right="38" w:hanging="394"/>
        <w:jc w:val="both"/>
        <w:rPr>
          <w:rFonts w:eastAsia="Times New Roman" w:cs="Arial"/>
          <w:b/>
          <w:color w:val="000000"/>
          <w:spacing w:val="-4"/>
          <w:sz w:val="16"/>
          <w:szCs w:val="16"/>
          <w:lang w:eastAsia="tr-TR"/>
        </w:rPr>
      </w:pPr>
    </w:p>
    <w:p w14:paraId="2B99B8F9" w14:textId="77777777" w:rsidR="0004400F" w:rsidRDefault="0004400F" w:rsidP="007F574C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394" w:right="38" w:hanging="394"/>
        <w:jc w:val="both"/>
        <w:rPr>
          <w:rFonts w:eastAsia="Times New Roman" w:cs="Arial"/>
          <w:b/>
          <w:color w:val="000000"/>
          <w:spacing w:val="-4"/>
          <w:sz w:val="16"/>
          <w:szCs w:val="16"/>
          <w:lang w:eastAsia="tr-TR"/>
        </w:rPr>
      </w:pPr>
    </w:p>
    <w:p w14:paraId="4359EE84" w14:textId="77777777" w:rsidR="0004400F" w:rsidRDefault="0004400F" w:rsidP="007F574C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394" w:right="38" w:hanging="394"/>
        <w:jc w:val="both"/>
        <w:rPr>
          <w:rFonts w:eastAsia="Times New Roman" w:cs="Arial"/>
          <w:b/>
          <w:color w:val="000000"/>
          <w:spacing w:val="-4"/>
          <w:sz w:val="16"/>
          <w:szCs w:val="16"/>
          <w:lang w:eastAsia="tr-TR"/>
        </w:rPr>
      </w:pPr>
    </w:p>
    <w:p w14:paraId="6C20116C" w14:textId="77777777" w:rsidR="007F574C" w:rsidRPr="0004400F" w:rsidRDefault="007F574C" w:rsidP="007F574C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394" w:right="38" w:hanging="394"/>
        <w:jc w:val="both"/>
        <w:rPr>
          <w:rFonts w:eastAsia="Times New Roman" w:cs="Arial"/>
          <w:b/>
          <w:color w:val="000000"/>
          <w:spacing w:val="-4"/>
          <w:sz w:val="16"/>
          <w:szCs w:val="16"/>
          <w:lang w:eastAsia="tr-TR"/>
        </w:rPr>
      </w:pPr>
      <w:r w:rsidRPr="0004400F">
        <w:rPr>
          <w:rFonts w:eastAsia="Times New Roman" w:cs="Arial"/>
          <w:b/>
          <w:color w:val="000000"/>
          <w:spacing w:val="-4"/>
          <w:sz w:val="16"/>
          <w:szCs w:val="16"/>
          <w:lang w:eastAsia="tr-TR"/>
        </w:rPr>
        <w:t>SORU 12)</w:t>
      </w:r>
    </w:p>
    <w:p w14:paraId="2549436A" w14:textId="77777777" w:rsidR="007F574C" w:rsidRPr="0004400F" w:rsidRDefault="007F574C" w:rsidP="007F574C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394" w:right="38" w:hanging="394"/>
        <w:jc w:val="both"/>
        <w:rPr>
          <w:rFonts w:eastAsia="Times New Roman" w:cs="Arial"/>
          <w:color w:val="000000"/>
          <w:spacing w:val="-5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4"/>
          <w:sz w:val="16"/>
          <w:szCs w:val="16"/>
          <w:lang w:eastAsia="tr-TR"/>
        </w:rPr>
        <w:t xml:space="preserve"> Düzenli Ordu Kütahya - Eskişehir Muharebesi'nde ye</w:t>
      </w:r>
      <w:r w:rsidRPr="0004400F">
        <w:rPr>
          <w:rFonts w:eastAsia="Times New Roman" w:cs="Arial"/>
          <w:color w:val="000000"/>
          <w:spacing w:val="-4"/>
          <w:sz w:val="16"/>
          <w:szCs w:val="16"/>
          <w:lang w:eastAsia="tr-TR"/>
        </w:rPr>
        <w:softHyphen/>
      </w: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t>nilince TBMM'de</w:t>
      </w:r>
    </w:p>
    <w:p w14:paraId="06ABF1A2" w14:textId="77777777" w:rsidR="007F574C" w:rsidRPr="0004400F" w:rsidRDefault="007F574C" w:rsidP="007F574C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394" w:right="38" w:hanging="394"/>
        <w:jc w:val="both"/>
        <w:rPr>
          <w:rFonts w:eastAsia="Times New Roman" w:cs="Arial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t xml:space="preserve">bulunan muhalefet, Mustafa Kemal'e </w:t>
      </w:r>
      <w:r w:rsidRPr="0004400F">
        <w:rPr>
          <w:rFonts w:eastAsia="Times New Roman" w:cs="Arial"/>
          <w:color w:val="000000"/>
          <w:spacing w:val="-4"/>
          <w:sz w:val="16"/>
          <w:szCs w:val="16"/>
          <w:lang w:eastAsia="tr-TR"/>
        </w:rPr>
        <w:t>yönelik eleştirilerini artırmıştır.</w:t>
      </w:r>
    </w:p>
    <w:p w14:paraId="0D618934" w14:textId="77777777" w:rsidR="007F574C" w:rsidRPr="0004400F" w:rsidRDefault="007F574C" w:rsidP="007F574C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394" w:right="38" w:hanging="394"/>
        <w:jc w:val="both"/>
        <w:rPr>
          <w:rFonts w:eastAsia="Times New Roman" w:cs="Arial"/>
          <w:sz w:val="16"/>
          <w:szCs w:val="16"/>
          <w:lang w:eastAsia="tr-TR"/>
        </w:rPr>
      </w:pPr>
      <w:r w:rsidRPr="0004400F">
        <w:rPr>
          <w:rFonts w:eastAsia="Times New Roman" w:cs="Arial"/>
          <w:b/>
          <w:bCs/>
          <w:color w:val="000000"/>
          <w:spacing w:val="-6"/>
          <w:sz w:val="16"/>
          <w:szCs w:val="16"/>
          <w:lang w:eastAsia="tr-TR"/>
        </w:rPr>
        <w:t>Bu bilgilerin;</w:t>
      </w:r>
    </w:p>
    <w:p w14:paraId="71D94FF4" w14:textId="77777777" w:rsidR="007F574C" w:rsidRPr="0004400F" w:rsidRDefault="007F574C" w:rsidP="007F574C">
      <w:pPr>
        <w:widowControl w:val="0"/>
        <w:numPr>
          <w:ilvl w:val="0"/>
          <w:numId w:val="15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0" w:lineRule="atLeast"/>
        <w:rPr>
          <w:rFonts w:eastAsia="Times New Roman" w:cs="Arial"/>
          <w:color w:val="000000"/>
          <w:spacing w:val="-14"/>
          <w:sz w:val="16"/>
          <w:szCs w:val="16"/>
          <w:lang w:val="en-US" w:eastAsia="tr-TR"/>
        </w:rPr>
      </w:pP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t>TBMM'de muhalefetin çoğunluğu oluşturduğu,</w:t>
      </w:r>
    </w:p>
    <w:p w14:paraId="38DD2918" w14:textId="77777777" w:rsidR="007F574C" w:rsidRPr="0004400F" w:rsidRDefault="007F574C" w:rsidP="007F574C">
      <w:pPr>
        <w:widowControl w:val="0"/>
        <w:numPr>
          <w:ilvl w:val="0"/>
          <w:numId w:val="15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0" w:lineRule="atLeast"/>
        <w:rPr>
          <w:rFonts w:eastAsia="Times New Roman" w:cs="Arial"/>
          <w:color w:val="000000"/>
          <w:spacing w:val="-12"/>
          <w:sz w:val="16"/>
          <w:szCs w:val="16"/>
          <w:lang w:val="en-US" w:eastAsia="tr-TR"/>
        </w:rPr>
      </w:pPr>
      <w:r w:rsidRPr="0004400F">
        <w:rPr>
          <w:rFonts w:eastAsia="Times New Roman" w:cs="Arial"/>
          <w:color w:val="000000"/>
          <w:spacing w:val="-6"/>
          <w:sz w:val="16"/>
          <w:szCs w:val="16"/>
          <w:lang w:eastAsia="tr-TR"/>
        </w:rPr>
        <w:t>TBMM'de Mustafa Kemal'e tam destek verilmediği,</w:t>
      </w:r>
    </w:p>
    <w:p w14:paraId="177E5576" w14:textId="77777777" w:rsidR="007F574C" w:rsidRPr="0004400F" w:rsidRDefault="007F574C" w:rsidP="007F574C">
      <w:pPr>
        <w:widowControl w:val="0"/>
        <w:numPr>
          <w:ilvl w:val="0"/>
          <w:numId w:val="15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0" w:lineRule="atLeast"/>
        <w:rPr>
          <w:rFonts w:eastAsia="Times New Roman" w:cs="Arial"/>
          <w:color w:val="000000"/>
          <w:spacing w:val="-9"/>
          <w:sz w:val="16"/>
          <w:szCs w:val="16"/>
          <w:lang w:val="en-US" w:eastAsia="tr-TR"/>
        </w:rPr>
      </w:pPr>
      <w:r w:rsidRPr="0004400F">
        <w:rPr>
          <w:rFonts w:eastAsia="Times New Roman" w:cs="Arial"/>
          <w:color w:val="000000"/>
          <w:spacing w:val="-4"/>
          <w:sz w:val="16"/>
          <w:szCs w:val="16"/>
          <w:lang w:eastAsia="tr-TR"/>
        </w:rPr>
        <w:t>Halkın düzenli orduya desteğini geri çektiği,</w:t>
      </w:r>
      <w:r w:rsidRPr="0004400F">
        <w:rPr>
          <w:rFonts w:eastAsia="Times New Roman" w:cs="Arial"/>
          <w:color w:val="000000"/>
          <w:spacing w:val="-4"/>
          <w:sz w:val="16"/>
          <w:szCs w:val="16"/>
          <w:lang w:eastAsia="tr-TR"/>
        </w:rPr>
        <w:br/>
      </w:r>
      <w:r w:rsidRPr="0004400F">
        <w:rPr>
          <w:rFonts w:eastAsia="Times New Roman" w:cs="Arial"/>
          <w:b/>
          <w:bCs/>
          <w:color w:val="000000"/>
          <w:spacing w:val="-5"/>
          <w:sz w:val="16"/>
          <w:szCs w:val="16"/>
          <w:lang w:eastAsia="tr-TR"/>
        </w:rPr>
        <w:t xml:space="preserve">yargılarından hangilerinin kanıtı olduğu </w:t>
      </w:r>
      <w:proofErr w:type="spellStart"/>
      <w:r w:rsidRPr="0004400F">
        <w:rPr>
          <w:rFonts w:eastAsia="Times New Roman" w:cs="Arial"/>
          <w:b/>
          <w:bCs/>
          <w:color w:val="000000"/>
          <w:spacing w:val="-5"/>
          <w:sz w:val="16"/>
          <w:szCs w:val="16"/>
          <w:lang w:eastAsia="tr-TR"/>
        </w:rPr>
        <w:t>söylenebi</w:t>
      </w:r>
      <w:proofErr w:type="spellEnd"/>
      <w:r w:rsidRPr="0004400F">
        <w:rPr>
          <w:rFonts w:eastAsia="Times New Roman" w:cs="Arial"/>
          <w:b/>
          <w:bCs/>
          <w:color w:val="000000"/>
          <w:spacing w:val="-5"/>
          <w:sz w:val="16"/>
          <w:szCs w:val="16"/>
          <w:lang w:eastAsia="tr-TR"/>
        </w:rPr>
        <w:softHyphen/>
      </w:r>
      <w:r w:rsidRPr="0004400F">
        <w:rPr>
          <w:rFonts w:eastAsia="Times New Roman" w:cs="Arial"/>
          <w:b/>
          <w:bCs/>
          <w:color w:val="000000"/>
          <w:spacing w:val="-5"/>
          <w:sz w:val="16"/>
          <w:szCs w:val="16"/>
          <w:lang w:eastAsia="tr-TR"/>
        </w:rPr>
        <w:br/>
      </w:r>
      <w:r w:rsidRPr="0004400F">
        <w:rPr>
          <w:rFonts w:eastAsia="Times New Roman" w:cs="Arial"/>
          <w:b/>
          <w:bCs/>
          <w:color w:val="000000"/>
          <w:spacing w:val="-9"/>
          <w:sz w:val="16"/>
          <w:szCs w:val="16"/>
          <w:lang w:eastAsia="tr-TR"/>
        </w:rPr>
        <w:t>lir?</w:t>
      </w:r>
    </w:p>
    <w:p w14:paraId="64A15E3E" w14:textId="77777777" w:rsidR="007F574C" w:rsidRPr="0004400F" w:rsidRDefault="007F574C" w:rsidP="007F574C">
      <w:pPr>
        <w:widowControl w:val="0"/>
        <w:shd w:val="clear" w:color="auto" w:fill="FFFFFF"/>
        <w:tabs>
          <w:tab w:val="left" w:pos="1997"/>
          <w:tab w:val="left" w:pos="3629"/>
        </w:tabs>
        <w:autoSpaceDE w:val="0"/>
        <w:autoSpaceDN w:val="0"/>
        <w:adjustRightInd w:val="0"/>
        <w:spacing w:after="0" w:line="0" w:lineRule="atLeast"/>
        <w:ind w:left="408"/>
        <w:rPr>
          <w:rFonts w:eastAsia="Times New Roman" w:cs="Arial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7"/>
          <w:sz w:val="16"/>
          <w:szCs w:val="16"/>
          <w:lang w:eastAsia="tr-TR"/>
        </w:rPr>
        <w:t>A) Yalnız I</w:t>
      </w:r>
      <w:r w:rsidRPr="0004400F">
        <w:rPr>
          <w:rFonts w:eastAsia="Times New Roman" w:cs="Arial"/>
          <w:color w:val="000000"/>
          <w:sz w:val="16"/>
          <w:szCs w:val="16"/>
          <w:lang w:eastAsia="tr-TR"/>
        </w:rPr>
        <w:tab/>
      </w:r>
      <w:r w:rsidRPr="0004400F">
        <w:rPr>
          <w:rFonts w:eastAsia="Times New Roman" w:cs="Arial"/>
          <w:color w:val="000000"/>
          <w:spacing w:val="-6"/>
          <w:sz w:val="16"/>
          <w:szCs w:val="16"/>
          <w:lang w:eastAsia="tr-TR"/>
        </w:rPr>
        <w:t xml:space="preserve">B) Yalnız </w:t>
      </w:r>
      <w:r w:rsidRPr="0004400F">
        <w:rPr>
          <w:rFonts w:eastAsia="Times New Roman" w:cs="Arial"/>
          <w:color w:val="000000"/>
          <w:spacing w:val="-6"/>
          <w:sz w:val="16"/>
          <w:szCs w:val="16"/>
          <w:lang w:val="en-US" w:eastAsia="tr-TR"/>
        </w:rPr>
        <w:t>II</w:t>
      </w:r>
      <w:r w:rsidRPr="0004400F">
        <w:rPr>
          <w:rFonts w:eastAsia="Times New Roman" w:cs="Arial"/>
          <w:color w:val="000000"/>
          <w:sz w:val="16"/>
          <w:szCs w:val="16"/>
          <w:lang w:val="en-US" w:eastAsia="tr-TR"/>
        </w:rPr>
        <w:tab/>
      </w:r>
      <w:r w:rsidRPr="0004400F">
        <w:rPr>
          <w:rFonts w:eastAsia="Times New Roman" w:cs="Arial"/>
          <w:color w:val="000000"/>
          <w:spacing w:val="-6"/>
          <w:sz w:val="16"/>
          <w:szCs w:val="16"/>
          <w:lang w:eastAsia="tr-TR"/>
        </w:rPr>
        <w:t xml:space="preserve">C) Yalnız </w:t>
      </w:r>
      <w:r w:rsidRPr="0004400F">
        <w:rPr>
          <w:rFonts w:eastAsia="Times New Roman" w:cs="Arial"/>
          <w:color w:val="000000"/>
          <w:spacing w:val="-6"/>
          <w:sz w:val="16"/>
          <w:szCs w:val="16"/>
          <w:lang w:val="en-US" w:eastAsia="tr-TR"/>
        </w:rPr>
        <w:t>III</w:t>
      </w:r>
    </w:p>
    <w:p w14:paraId="1DA94A37" w14:textId="77777777" w:rsidR="007F574C" w:rsidRPr="0004400F" w:rsidRDefault="007F574C" w:rsidP="007F574C">
      <w:pPr>
        <w:widowControl w:val="0"/>
        <w:shd w:val="clear" w:color="auto" w:fill="FFFFFF"/>
        <w:tabs>
          <w:tab w:val="left" w:pos="2760"/>
        </w:tabs>
        <w:autoSpaceDE w:val="0"/>
        <w:autoSpaceDN w:val="0"/>
        <w:adjustRightInd w:val="0"/>
        <w:spacing w:after="0" w:line="0" w:lineRule="atLeast"/>
        <w:rPr>
          <w:rFonts w:eastAsia="Times New Roman" w:cs="Arial"/>
          <w:color w:val="000000"/>
          <w:spacing w:val="-3"/>
          <w:sz w:val="16"/>
          <w:szCs w:val="16"/>
          <w:lang w:val="en-US" w:eastAsia="tr-TR"/>
        </w:rPr>
      </w:pP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t xml:space="preserve">                              D) I ve </w:t>
      </w:r>
      <w:r w:rsidRPr="0004400F">
        <w:rPr>
          <w:rFonts w:eastAsia="Times New Roman" w:cs="Arial"/>
          <w:color w:val="000000"/>
          <w:spacing w:val="-5"/>
          <w:sz w:val="16"/>
          <w:szCs w:val="16"/>
          <w:lang w:val="en-US" w:eastAsia="tr-TR"/>
        </w:rPr>
        <w:t>II</w:t>
      </w:r>
      <w:r w:rsidRPr="0004400F">
        <w:rPr>
          <w:rFonts w:eastAsia="Times New Roman" w:cs="Arial"/>
          <w:color w:val="000000"/>
          <w:sz w:val="16"/>
          <w:szCs w:val="16"/>
          <w:lang w:val="en-US" w:eastAsia="tr-TR"/>
        </w:rPr>
        <w:tab/>
      </w:r>
      <w:r w:rsidRPr="0004400F">
        <w:rPr>
          <w:rFonts w:eastAsia="Times New Roman" w:cs="Arial"/>
          <w:color w:val="000000"/>
          <w:spacing w:val="-3"/>
          <w:sz w:val="16"/>
          <w:szCs w:val="16"/>
          <w:lang w:eastAsia="tr-TR"/>
        </w:rPr>
        <w:t xml:space="preserve">C) I, </w:t>
      </w:r>
      <w:r w:rsidRPr="0004400F">
        <w:rPr>
          <w:rFonts w:eastAsia="Times New Roman" w:cs="Arial"/>
          <w:color w:val="000000"/>
          <w:spacing w:val="-3"/>
          <w:sz w:val="16"/>
          <w:szCs w:val="16"/>
          <w:lang w:val="en-US" w:eastAsia="tr-TR"/>
        </w:rPr>
        <w:t xml:space="preserve">II </w:t>
      </w:r>
      <w:r w:rsidRPr="0004400F">
        <w:rPr>
          <w:rFonts w:eastAsia="Times New Roman" w:cs="Arial"/>
          <w:color w:val="000000"/>
          <w:spacing w:val="-3"/>
          <w:sz w:val="16"/>
          <w:szCs w:val="16"/>
          <w:lang w:eastAsia="tr-TR"/>
        </w:rPr>
        <w:t xml:space="preserve">ve </w:t>
      </w:r>
      <w:r w:rsidRPr="0004400F">
        <w:rPr>
          <w:rFonts w:eastAsia="Times New Roman" w:cs="Arial"/>
          <w:color w:val="000000"/>
          <w:spacing w:val="-3"/>
          <w:sz w:val="16"/>
          <w:szCs w:val="16"/>
          <w:lang w:val="en-US" w:eastAsia="tr-TR"/>
        </w:rPr>
        <w:t>III</w:t>
      </w:r>
    </w:p>
    <w:p w14:paraId="0290E3B8" w14:textId="77777777" w:rsidR="007F574C" w:rsidRPr="0004400F" w:rsidRDefault="007F574C" w:rsidP="007F574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0" w:lineRule="atLeast"/>
        <w:ind w:left="394" w:hanging="394"/>
        <w:rPr>
          <w:rFonts w:eastAsia="Times New Roman" w:cs="Arial"/>
          <w:b/>
          <w:color w:val="000000"/>
          <w:spacing w:val="-14"/>
          <w:sz w:val="16"/>
          <w:szCs w:val="16"/>
          <w:lang w:eastAsia="tr-TR"/>
        </w:rPr>
      </w:pPr>
      <w:r w:rsidRPr="0004400F">
        <w:rPr>
          <w:rFonts w:eastAsia="Times New Roman" w:cs="Arial"/>
          <w:b/>
          <w:color w:val="000000"/>
          <w:spacing w:val="-14"/>
          <w:sz w:val="16"/>
          <w:szCs w:val="16"/>
          <w:lang w:eastAsia="tr-TR"/>
        </w:rPr>
        <w:t>SORU  13)</w:t>
      </w:r>
    </w:p>
    <w:p w14:paraId="0B7CC51E" w14:textId="77777777" w:rsidR="007F574C" w:rsidRPr="0004400F" w:rsidRDefault="007F574C" w:rsidP="007F574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0" w:lineRule="atLeast"/>
        <w:ind w:left="394" w:hanging="394"/>
        <w:rPr>
          <w:rFonts w:eastAsia="Times New Roman" w:cs="Arial"/>
          <w:color w:val="000000"/>
          <w:spacing w:val="-3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3"/>
          <w:sz w:val="16"/>
          <w:szCs w:val="16"/>
          <w:lang w:eastAsia="tr-TR"/>
        </w:rPr>
        <w:t>Kurtuluş Savaşı'nı belirleyen cephe Batı Cephesi'dir.</w:t>
      </w:r>
    </w:p>
    <w:p w14:paraId="4CA2B703" w14:textId="77777777" w:rsidR="007F574C" w:rsidRPr="0004400F" w:rsidRDefault="007F574C" w:rsidP="007F574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0" w:lineRule="atLeast"/>
        <w:ind w:left="394" w:hanging="394"/>
        <w:rPr>
          <w:rFonts w:eastAsia="Times New Roman" w:cs="Arial"/>
          <w:color w:val="000000"/>
          <w:spacing w:val="-6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6"/>
          <w:sz w:val="16"/>
          <w:szCs w:val="16"/>
          <w:lang w:eastAsia="tr-TR"/>
        </w:rPr>
        <w:t xml:space="preserve">Burada kazanılan başarılar sadece bu cepheyi </w:t>
      </w:r>
      <w:r w:rsidR="0004400F" w:rsidRPr="0004400F">
        <w:rPr>
          <w:rFonts w:eastAsia="Times New Roman" w:cs="Arial"/>
          <w:color w:val="000000"/>
          <w:spacing w:val="-6"/>
          <w:sz w:val="16"/>
          <w:szCs w:val="16"/>
          <w:lang w:eastAsia="tr-TR"/>
        </w:rPr>
        <w:t xml:space="preserve"> </w:t>
      </w:r>
      <w:r w:rsidRPr="0004400F">
        <w:rPr>
          <w:rFonts w:eastAsia="Times New Roman" w:cs="Arial"/>
          <w:color w:val="000000"/>
          <w:spacing w:val="-6"/>
          <w:sz w:val="16"/>
          <w:szCs w:val="16"/>
          <w:lang w:eastAsia="tr-TR"/>
        </w:rPr>
        <w:t xml:space="preserve">değil </w:t>
      </w:r>
      <w:r w:rsidR="0004400F" w:rsidRPr="0004400F">
        <w:rPr>
          <w:rFonts w:eastAsia="Times New Roman" w:cs="Arial"/>
          <w:color w:val="000000"/>
          <w:spacing w:val="-6"/>
          <w:sz w:val="16"/>
          <w:szCs w:val="16"/>
          <w:lang w:eastAsia="tr-TR"/>
        </w:rPr>
        <w:t xml:space="preserve"> </w:t>
      </w:r>
      <w:proofErr w:type="spellStart"/>
      <w:r w:rsidRPr="0004400F">
        <w:rPr>
          <w:rFonts w:eastAsia="Times New Roman" w:cs="Arial"/>
          <w:color w:val="000000"/>
          <w:spacing w:val="-6"/>
          <w:sz w:val="16"/>
          <w:szCs w:val="16"/>
          <w:lang w:eastAsia="tr-TR"/>
        </w:rPr>
        <w:t>di</w:t>
      </w:r>
      <w:proofErr w:type="spellEnd"/>
      <w:r w:rsidRPr="0004400F">
        <w:rPr>
          <w:rFonts w:eastAsia="Times New Roman" w:cs="Arial"/>
          <w:color w:val="000000"/>
          <w:spacing w:val="-6"/>
          <w:sz w:val="16"/>
          <w:szCs w:val="16"/>
          <w:lang w:eastAsia="tr-TR"/>
        </w:rPr>
        <w:softHyphen/>
      </w:r>
    </w:p>
    <w:p w14:paraId="1953D7E2" w14:textId="77777777" w:rsidR="007F574C" w:rsidRPr="0004400F" w:rsidRDefault="007F574C" w:rsidP="007F574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0" w:lineRule="atLeast"/>
        <w:ind w:left="394" w:hanging="394"/>
        <w:rPr>
          <w:rFonts w:eastAsia="Times New Roman" w:cs="Arial"/>
          <w:sz w:val="16"/>
          <w:szCs w:val="16"/>
          <w:lang w:eastAsia="tr-TR"/>
        </w:rPr>
      </w:pPr>
      <w:proofErr w:type="spellStart"/>
      <w:r w:rsidRPr="0004400F">
        <w:rPr>
          <w:rFonts w:eastAsia="Times New Roman" w:cs="Arial"/>
          <w:color w:val="000000"/>
          <w:spacing w:val="-4"/>
          <w:sz w:val="16"/>
          <w:szCs w:val="16"/>
          <w:lang w:eastAsia="tr-TR"/>
        </w:rPr>
        <w:t>ğer</w:t>
      </w:r>
      <w:proofErr w:type="spellEnd"/>
      <w:r w:rsidRPr="0004400F">
        <w:rPr>
          <w:rFonts w:eastAsia="Times New Roman" w:cs="Arial"/>
          <w:color w:val="000000"/>
          <w:spacing w:val="-4"/>
          <w:sz w:val="16"/>
          <w:szCs w:val="16"/>
          <w:lang w:eastAsia="tr-TR"/>
        </w:rPr>
        <w:t xml:space="preserve"> cepheleri de doğrudan etkiledi.</w:t>
      </w:r>
    </w:p>
    <w:p w14:paraId="408DAF93" w14:textId="77777777" w:rsidR="007F574C" w:rsidRPr="0004400F" w:rsidRDefault="007F574C" w:rsidP="007F574C">
      <w:pPr>
        <w:widowControl w:val="0"/>
        <w:numPr>
          <w:ilvl w:val="0"/>
          <w:numId w:val="1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0" w:lineRule="atLeast"/>
        <w:rPr>
          <w:rFonts w:eastAsia="Times New Roman" w:cs="Arial"/>
          <w:color w:val="000000"/>
          <w:spacing w:val="-15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t>Gümrü Antlaşması'nın imzalanması ile Doğu Cep-</w:t>
      </w: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br/>
      </w:r>
      <w:proofErr w:type="spellStart"/>
      <w:r w:rsidRPr="0004400F">
        <w:rPr>
          <w:rFonts w:eastAsia="Times New Roman" w:cs="Arial"/>
          <w:color w:val="000000"/>
          <w:spacing w:val="-6"/>
          <w:sz w:val="16"/>
          <w:szCs w:val="16"/>
          <w:lang w:eastAsia="tr-TR"/>
        </w:rPr>
        <w:t>hesi'nin</w:t>
      </w:r>
      <w:proofErr w:type="spellEnd"/>
      <w:r w:rsidRPr="0004400F">
        <w:rPr>
          <w:rFonts w:eastAsia="Times New Roman" w:cs="Arial"/>
          <w:color w:val="000000"/>
          <w:spacing w:val="-6"/>
          <w:sz w:val="16"/>
          <w:szCs w:val="16"/>
          <w:lang w:eastAsia="tr-TR"/>
        </w:rPr>
        <w:t xml:space="preserve"> kapanması</w:t>
      </w:r>
    </w:p>
    <w:p w14:paraId="16957644" w14:textId="77777777" w:rsidR="007F574C" w:rsidRPr="0004400F" w:rsidRDefault="007F574C" w:rsidP="007F574C">
      <w:pPr>
        <w:widowControl w:val="0"/>
        <w:numPr>
          <w:ilvl w:val="0"/>
          <w:numId w:val="1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0" w:lineRule="atLeast"/>
        <w:rPr>
          <w:rFonts w:eastAsia="Times New Roman" w:cs="Arial"/>
          <w:color w:val="000000"/>
          <w:spacing w:val="-13"/>
          <w:sz w:val="16"/>
          <w:szCs w:val="16"/>
          <w:lang w:val="en-US" w:eastAsia="tr-TR"/>
        </w:rPr>
      </w:pPr>
      <w:r w:rsidRPr="0004400F">
        <w:rPr>
          <w:rFonts w:eastAsia="Times New Roman" w:cs="Arial"/>
          <w:color w:val="000000"/>
          <w:spacing w:val="-6"/>
          <w:sz w:val="16"/>
          <w:szCs w:val="16"/>
          <w:lang w:eastAsia="tr-TR"/>
        </w:rPr>
        <w:t>Fransızlarla Ankara Antlaşması'nın imzalanması ile</w:t>
      </w:r>
      <w:r w:rsidRPr="0004400F">
        <w:rPr>
          <w:rFonts w:eastAsia="Times New Roman" w:cs="Arial"/>
          <w:color w:val="000000"/>
          <w:spacing w:val="-6"/>
          <w:sz w:val="16"/>
          <w:szCs w:val="16"/>
          <w:lang w:eastAsia="tr-TR"/>
        </w:rPr>
        <w:br/>
      </w: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t>Güney Cephesi'nin kapanması</w:t>
      </w:r>
    </w:p>
    <w:p w14:paraId="7EE6DCB3" w14:textId="77777777" w:rsidR="007F574C" w:rsidRPr="0004400F" w:rsidRDefault="007F574C" w:rsidP="007F574C">
      <w:pPr>
        <w:widowControl w:val="0"/>
        <w:numPr>
          <w:ilvl w:val="0"/>
          <w:numId w:val="1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0" w:lineRule="atLeast"/>
        <w:rPr>
          <w:rFonts w:eastAsia="Times New Roman" w:cs="Arial"/>
          <w:color w:val="000000"/>
          <w:spacing w:val="-10"/>
          <w:sz w:val="16"/>
          <w:szCs w:val="16"/>
          <w:lang w:val="en-US" w:eastAsia="tr-TR"/>
        </w:rPr>
      </w:pP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t>İtalyanların işgal ettikleri topraklarımızdan çekilme</w:t>
      </w: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softHyphen/>
      </w: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br/>
      </w:r>
      <w:r w:rsidRPr="0004400F">
        <w:rPr>
          <w:rFonts w:eastAsia="Times New Roman" w:cs="Arial"/>
          <w:color w:val="000000"/>
          <w:spacing w:val="-10"/>
          <w:sz w:val="16"/>
          <w:szCs w:val="16"/>
          <w:lang w:eastAsia="tr-TR"/>
        </w:rPr>
        <w:t>si</w:t>
      </w:r>
    </w:p>
    <w:p w14:paraId="79ADC299" w14:textId="77777777" w:rsidR="007F574C" w:rsidRPr="0004400F" w:rsidRDefault="007F574C" w:rsidP="007F574C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0" w:lineRule="atLeast"/>
        <w:rPr>
          <w:rFonts w:eastAsia="Times New Roman" w:cs="Arial"/>
          <w:color w:val="000000"/>
          <w:spacing w:val="-10"/>
          <w:sz w:val="16"/>
          <w:szCs w:val="16"/>
          <w:lang w:val="en-US" w:eastAsia="tr-TR"/>
        </w:rPr>
      </w:pPr>
      <w:r w:rsidRPr="0004400F">
        <w:rPr>
          <w:rFonts w:eastAsia="Times New Roman" w:cs="Arial"/>
          <w:b/>
          <w:bCs/>
          <w:color w:val="000000"/>
          <w:spacing w:val="-5"/>
          <w:sz w:val="16"/>
          <w:szCs w:val="16"/>
          <w:lang w:eastAsia="tr-TR"/>
        </w:rPr>
        <w:t xml:space="preserve">gelişmelerinden hangileri yukarıdaki yargıya kanıt </w:t>
      </w:r>
      <w:r w:rsidRPr="0004400F">
        <w:rPr>
          <w:rFonts w:eastAsia="Times New Roman" w:cs="Arial"/>
          <w:b/>
          <w:bCs/>
          <w:color w:val="000000"/>
          <w:spacing w:val="-6"/>
          <w:sz w:val="16"/>
          <w:szCs w:val="16"/>
          <w:lang w:eastAsia="tr-TR"/>
        </w:rPr>
        <w:t xml:space="preserve">olarak </w:t>
      </w:r>
      <w:r w:rsidRPr="0004400F">
        <w:rPr>
          <w:rFonts w:eastAsia="Times New Roman" w:cs="Arial"/>
          <w:b/>
          <w:bCs/>
          <w:color w:val="000000"/>
          <w:spacing w:val="-6"/>
          <w:sz w:val="16"/>
          <w:szCs w:val="16"/>
          <w:u w:val="single"/>
          <w:lang w:eastAsia="tr-TR"/>
        </w:rPr>
        <w:t>gösterilemez?</w:t>
      </w:r>
    </w:p>
    <w:p w14:paraId="1A0F664A" w14:textId="77777777" w:rsidR="007F574C" w:rsidRPr="0004400F" w:rsidRDefault="007F574C" w:rsidP="007F574C">
      <w:pPr>
        <w:widowControl w:val="0"/>
        <w:shd w:val="clear" w:color="auto" w:fill="FFFFFF"/>
        <w:tabs>
          <w:tab w:val="left" w:pos="2112"/>
          <w:tab w:val="left" w:pos="3859"/>
        </w:tabs>
        <w:autoSpaceDE w:val="0"/>
        <w:autoSpaceDN w:val="0"/>
        <w:adjustRightInd w:val="0"/>
        <w:spacing w:after="0" w:line="0" w:lineRule="atLeast"/>
        <w:ind w:left="403"/>
        <w:rPr>
          <w:rFonts w:eastAsia="Times New Roman" w:cs="Arial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7"/>
          <w:sz w:val="16"/>
          <w:szCs w:val="16"/>
          <w:lang w:eastAsia="tr-TR"/>
        </w:rPr>
        <w:t>A) Yalnız I</w:t>
      </w:r>
      <w:r w:rsidRPr="0004400F">
        <w:rPr>
          <w:rFonts w:eastAsia="Times New Roman" w:cs="Arial"/>
          <w:color w:val="000000"/>
          <w:sz w:val="16"/>
          <w:szCs w:val="16"/>
          <w:lang w:eastAsia="tr-TR"/>
        </w:rPr>
        <w:tab/>
      </w:r>
      <w:r w:rsidRPr="0004400F">
        <w:rPr>
          <w:rFonts w:eastAsia="Times New Roman" w:cs="Arial"/>
          <w:color w:val="000000"/>
          <w:spacing w:val="-6"/>
          <w:sz w:val="16"/>
          <w:szCs w:val="16"/>
          <w:lang w:eastAsia="tr-TR"/>
        </w:rPr>
        <w:t xml:space="preserve">B) Yalnız </w:t>
      </w:r>
      <w:r w:rsidRPr="0004400F">
        <w:rPr>
          <w:rFonts w:eastAsia="Times New Roman" w:cs="Arial"/>
          <w:color w:val="000000"/>
          <w:spacing w:val="-6"/>
          <w:sz w:val="16"/>
          <w:szCs w:val="16"/>
          <w:lang w:val="en-US" w:eastAsia="tr-TR"/>
        </w:rPr>
        <w:t>II</w:t>
      </w:r>
      <w:r w:rsidRPr="0004400F">
        <w:rPr>
          <w:rFonts w:eastAsia="Times New Roman" w:cs="Arial"/>
          <w:color w:val="000000"/>
          <w:sz w:val="16"/>
          <w:szCs w:val="16"/>
          <w:lang w:val="en-US" w:eastAsia="tr-TR"/>
        </w:rPr>
        <w:tab/>
      </w: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t xml:space="preserve">C) I ve </w:t>
      </w:r>
      <w:r w:rsidRPr="0004400F">
        <w:rPr>
          <w:rFonts w:eastAsia="Times New Roman" w:cs="Arial"/>
          <w:color w:val="000000"/>
          <w:spacing w:val="-5"/>
          <w:sz w:val="16"/>
          <w:szCs w:val="16"/>
          <w:lang w:val="en-US" w:eastAsia="tr-TR"/>
        </w:rPr>
        <w:t>II</w:t>
      </w:r>
    </w:p>
    <w:p w14:paraId="5BD3DE5A" w14:textId="77777777" w:rsidR="007F574C" w:rsidRPr="0004400F" w:rsidRDefault="007F574C" w:rsidP="007F574C">
      <w:pPr>
        <w:widowControl w:val="0"/>
        <w:shd w:val="clear" w:color="auto" w:fill="FFFFFF"/>
        <w:tabs>
          <w:tab w:val="left" w:pos="2837"/>
        </w:tabs>
        <w:autoSpaceDE w:val="0"/>
        <w:autoSpaceDN w:val="0"/>
        <w:adjustRightInd w:val="0"/>
        <w:spacing w:after="0" w:line="0" w:lineRule="atLeast"/>
        <w:ind w:left="1200"/>
        <w:rPr>
          <w:rFonts w:eastAsia="Times New Roman" w:cs="Arial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6"/>
          <w:sz w:val="16"/>
          <w:szCs w:val="16"/>
          <w:lang w:eastAsia="tr-TR"/>
        </w:rPr>
        <w:t xml:space="preserve">D) I ve </w:t>
      </w:r>
      <w:r w:rsidRPr="0004400F">
        <w:rPr>
          <w:rFonts w:eastAsia="Times New Roman" w:cs="Arial"/>
          <w:color w:val="000000"/>
          <w:spacing w:val="-6"/>
          <w:sz w:val="16"/>
          <w:szCs w:val="16"/>
          <w:lang w:val="en-US" w:eastAsia="tr-TR"/>
        </w:rPr>
        <w:t>III</w:t>
      </w:r>
      <w:r w:rsidRPr="0004400F">
        <w:rPr>
          <w:rFonts w:eastAsia="Times New Roman" w:cs="Arial"/>
          <w:color w:val="000000"/>
          <w:sz w:val="16"/>
          <w:szCs w:val="16"/>
          <w:lang w:val="en-US" w:eastAsia="tr-TR"/>
        </w:rPr>
        <w:tab/>
      </w:r>
      <w:r w:rsidRPr="0004400F">
        <w:rPr>
          <w:rFonts w:eastAsia="Times New Roman" w:cs="Arial"/>
          <w:color w:val="000000"/>
          <w:spacing w:val="-3"/>
          <w:sz w:val="16"/>
          <w:szCs w:val="16"/>
          <w:lang w:eastAsia="tr-TR"/>
        </w:rPr>
        <w:t xml:space="preserve">E) I, </w:t>
      </w:r>
      <w:r w:rsidRPr="0004400F">
        <w:rPr>
          <w:rFonts w:eastAsia="Times New Roman" w:cs="Arial"/>
          <w:color w:val="000000"/>
          <w:spacing w:val="-3"/>
          <w:sz w:val="16"/>
          <w:szCs w:val="16"/>
          <w:lang w:val="en-US" w:eastAsia="tr-TR"/>
        </w:rPr>
        <w:t xml:space="preserve">II </w:t>
      </w:r>
      <w:r w:rsidRPr="0004400F">
        <w:rPr>
          <w:rFonts w:eastAsia="Times New Roman" w:cs="Arial"/>
          <w:color w:val="000000"/>
          <w:spacing w:val="-3"/>
          <w:sz w:val="16"/>
          <w:szCs w:val="16"/>
          <w:lang w:eastAsia="tr-TR"/>
        </w:rPr>
        <w:t xml:space="preserve">ve </w:t>
      </w:r>
      <w:r w:rsidRPr="0004400F">
        <w:rPr>
          <w:rFonts w:eastAsia="Times New Roman" w:cs="Arial"/>
          <w:color w:val="000000"/>
          <w:spacing w:val="-3"/>
          <w:sz w:val="16"/>
          <w:szCs w:val="16"/>
          <w:lang w:val="en-US" w:eastAsia="tr-TR"/>
        </w:rPr>
        <w:t>III</w:t>
      </w:r>
    </w:p>
    <w:p w14:paraId="6A0608BF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sz w:val="16"/>
          <w:szCs w:val="16"/>
          <w:lang w:eastAsia="tr-TR"/>
        </w:rPr>
      </w:pPr>
    </w:p>
    <w:p w14:paraId="048A705D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  <w:r w:rsidRPr="0004400F">
        <w:rPr>
          <w:rFonts w:eastAsia="Times New Roman" w:cs="Arial"/>
          <w:b/>
          <w:sz w:val="16"/>
          <w:szCs w:val="16"/>
          <w:lang w:eastAsia="tr-TR"/>
        </w:rPr>
        <w:t>SORU 14)  Mustafa Kemal ‘in 19 Mayıs 1919’da Samsun ‘a çıktıktan sonra uygulamaya başladığı kurtuluş planını sırası ve dönemleriyle birlikte yazınız.</w:t>
      </w:r>
    </w:p>
    <w:p w14:paraId="4E05659E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40184354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7DDBBAB0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7195F595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20FB5AE1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65DA260E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7CF2C963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0924E729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67C4BDAC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01AD6F04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7588A5C5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164C750D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0E332F4B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5CAA133B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03B0A71D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2B07AD7F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6097B02F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364EED1E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0CEB5CE9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3C581549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1A3565AB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0D8A03ED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02C5546C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674464FC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45E308C4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  <w:r w:rsidRPr="0004400F">
        <w:rPr>
          <w:rFonts w:eastAsia="Times New Roman" w:cs="Arial"/>
          <w:b/>
          <w:sz w:val="16"/>
          <w:szCs w:val="16"/>
          <w:lang w:eastAsia="tr-TR"/>
        </w:rPr>
        <w:t>SORU 15) I. TBMM'nin olağanüstü yetkilere sahip olduğunun göstergeleri nelerdir , yazınız?</w:t>
      </w:r>
    </w:p>
    <w:p w14:paraId="31D4234B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325AB0CA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5C3D063B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2C24DEE6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1D87F2C0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03787763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3F88B6F4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7ADF8BFF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6D0AC246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50CBF562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3B91977B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5B6D0C38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017AA593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592EBB16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70CC2E28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6413A0CD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600CC471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64D91970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77B1B739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77CF083B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5C7BA975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0F20C83F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  <w:r w:rsidRPr="0004400F">
        <w:rPr>
          <w:rFonts w:eastAsia="Times New Roman" w:cs="Arial"/>
          <w:b/>
          <w:sz w:val="16"/>
          <w:szCs w:val="16"/>
          <w:lang w:eastAsia="tr-TR"/>
        </w:rPr>
        <w:t>SORU 16) Mustafa Kemal'in TBMM açıldığında meclise verdiği önergeye göre kabul edilen meclisin statüsü ile ilgili maddeleri yazınız.</w:t>
      </w:r>
    </w:p>
    <w:p w14:paraId="77AECB16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07B1FFA9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52A9A2D4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50D86DD7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19FAAE3E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40FB51E5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0481A213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7C336B3F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5BA64081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14056F01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2F80408C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663903C3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345245EE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53517920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77A0AD45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6A241870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05CA81F1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44E7BAB0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08F1DE5D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  <w:r w:rsidRPr="0004400F">
        <w:rPr>
          <w:rFonts w:eastAsia="Times New Roman" w:cs="Arial"/>
          <w:b/>
          <w:sz w:val="16"/>
          <w:szCs w:val="16"/>
          <w:lang w:eastAsia="tr-TR"/>
        </w:rPr>
        <w:t>SORU 17)</w:t>
      </w:r>
      <w:r w:rsidR="00DD056E" w:rsidRPr="0004400F">
        <w:rPr>
          <w:rFonts w:eastAsia="Times New Roman" w:cs="Arial"/>
          <w:b/>
          <w:sz w:val="16"/>
          <w:szCs w:val="16"/>
          <w:lang w:eastAsia="tr-TR"/>
        </w:rPr>
        <w:t xml:space="preserve"> </w:t>
      </w:r>
      <w:r w:rsidRPr="0004400F">
        <w:rPr>
          <w:rFonts w:eastAsia="Times New Roman" w:cs="Arial"/>
          <w:b/>
          <w:sz w:val="16"/>
          <w:szCs w:val="16"/>
          <w:lang w:eastAsia="tr-TR"/>
        </w:rPr>
        <w:t>Kurtuluş Savaşı sırasında Rusya ile imzalanan Moskova Anlaşması'nın önemini maddeler halinde yazınız.</w:t>
      </w:r>
    </w:p>
    <w:p w14:paraId="41EC42E4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1FCF0C02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650C60C5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26E960AD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622E9108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2F7EC4FC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2D57D2A9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1D397271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3FE812BF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4523FDFB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10D362CC" w14:textId="77777777" w:rsidR="0004400F" w:rsidRPr="0004400F" w:rsidRDefault="0004400F" w:rsidP="00D04038">
      <w:pPr>
        <w:spacing w:after="0"/>
        <w:jc w:val="both"/>
        <w:rPr>
          <w:rFonts w:cs="Arial"/>
          <w:b/>
          <w:sz w:val="16"/>
          <w:szCs w:val="16"/>
        </w:rPr>
      </w:pPr>
    </w:p>
    <w:p w14:paraId="1881F312" w14:textId="77777777" w:rsidR="0004400F" w:rsidRPr="0004400F" w:rsidRDefault="0004400F" w:rsidP="00D04038">
      <w:pPr>
        <w:spacing w:after="0"/>
        <w:jc w:val="both"/>
        <w:rPr>
          <w:rFonts w:cs="Arial"/>
          <w:b/>
          <w:sz w:val="16"/>
          <w:szCs w:val="16"/>
        </w:rPr>
      </w:pPr>
    </w:p>
    <w:p w14:paraId="4C56AD8A" w14:textId="77777777" w:rsidR="0004400F" w:rsidRPr="0004400F" w:rsidRDefault="0004400F" w:rsidP="00D04038">
      <w:pPr>
        <w:spacing w:after="0"/>
        <w:jc w:val="both"/>
        <w:rPr>
          <w:rFonts w:cs="Arial"/>
          <w:b/>
          <w:sz w:val="16"/>
          <w:szCs w:val="16"/>
        </w:rPr>
      </w:pPr>
    </w:p>
    <w:p w14:paraId="344C6339" w14:textId="77777777" w:rsidR="0004400F" w:rsidRPr="0004400F" w:rsidRDefault="0004400F" w:rsidP="00D04038">
      <w:pPr>
        <w:spacing w:after="0"/>
        <w:jc w:val="both"/>
        <w:rPr>
          <w:rFonts w:cs="Arial"/>
          <w:b/>
          <w:sz w:val="16"/>
          <w:szCs w:val="16"/>
        </w:rPr>
      </w:pPr>
    </w:p>
    <w:p w14:paraId="71873E3F" w14:textId="77777777" w:rsidR="0004400F" w:rsidRPr="0004400F" w:rsidRDefault="0004400F" w:rsidP="00D04038">
      <w:pPr>
        <w:spacing w:after="0"/>
        <w:jc w:val="both"/>
        <w:rPr>
          <w:rFonts w:cs="Arial"/>
          <w:b/>
          <w:sz w:val="16"/>
          <w:szCs w:val="16"/>
        </w:rPr>
      </w:pPr>
    </w:p>
    <w:p w14:paraId="6C6BEE18" w14:textId="77777777" w:rsidR="0004400F" w:rsidRPr="0004400F" w:rsidRDefault="0004400F" w:rsidP="00D04038">
      <w:pPr>
        <w:spacing w:after="0"/>
        <w:jc w:val="both"/>
        <w:rPr>
          <w:rFonts w:cs="Arial"/>
          <w:b/>
          <w:sz w:val="16"/>
          <w:szCs w:val="16"/>
        </w:rPr>
      </w:pPr>
    </w:p>
    <w:p w14:paraId="039A0EA0" w14:textId="77777777" w:rsidR="0004400F" w:rsidRPr="0004400F" w:rsidRDefault="0004400F" w:rsidP="00D04038">
      <w:pPr>
        <w:spacing w:after="0"/>
        <w:jc w:val="both"/>
        <w:rPr>
          <w:rFonts w:cs="Arial"/>
          <w:b/>
          <w:sz w:val="16"/>
          <w:szCs w:val="16"/>
        </w:rPr>
      </w:pPr>
    </w:p>
    <w:p w14:paraId="482FC600" w14:textId="77777777" w:rsidR="0004400F" w:rsidRPr="0004400F" w:rsidRDefault="0004400F" w:rsidP="00D04038">
      <w:pPr>
        <w:spacing w:after="0"/>
        <w:jc w:val="both"/>
        <w:rPr>
          <w:rFonts w:cs="Arial"/>
          <w:b/>
          <w:sz w:val="16"/>
          <w:szCs w:val="16"/>
        </w:rPr>
      </w:pPr>
    </w:p>
    <w:p w14:paraId="6BCBB87A" w14:textId="77777777" w:rsidR="0004400F" w:rsidRPr="0004400F" w:rsidRDefault="0004400F" w:rsidP="00D04038">
      <w:pPr>
        <w:spacing w:after="0"/>
        <w:jc w:val="both"/>
        <w:rPr>
          <w:rFonts w:cs="Arial"/>
          <w:b/>
          <w:sz w:val="16"/>
          <w:szCs w:val="16"/>
        </w:rPr>
      </w:pPr>
    </w:p>
    <w:p w14:paraId="01710F4B" w14:textId="77777777" w:rsidR="0004400F" w:rsidRPr="0004400F" w:rsidRDefault="0004400F" w:rsidP="00D04038">
      <w:pPr>
        <w:spacing w:after="0"/>
        <w:jc w:val="both"/>
        <w:rPr>
          <w:rFonts w:cs="Arial"/>
          <w:b/>
          <w:sz w:val="16"/>
          <w:szCs w:val="16"/>
        </w:rPr>
      </w:pPr>
    </w:p>
    <w:p w14:paraId="6964642B" w14:textId="77777777" w:rsidR="0004400F" w:rsidRPr="0004400F" w:rsidRDefault="0004400F" w:rsidP="00D04038">
      <w:pPr>
        <w:spacing w:after="0"/>
        <w:jc w:val="both"/>
        <w:rPr>
          <w:rFonts w:cs="Arial"/>
          <w:b/>
          <w:sz w:val="16"/>
          <w:szCs w:val="16"/>
        </w:rPr>
      </w:pPr>
    </w:p>
    <w:p w14:paraId="4B63C11B" w14:textId="77777777" w:rsidR="0004400F" w:rsidRPr="0004400F" w:rsidRDefault="0004400F" w:rsidP="00D04038">
      <w:pPr>
        <w:spacing w:after="0"/>
        <w:jc w:val="both"/>
        <w:rPr>
          <w:rFonts w:cs="Arial"/>
          <w:b/>
          <w:sz w:val="16"/>
          <w:szCs w:val="16"/>
        </w:rPr>
      </w:pPr>
    </w:p>
    <w:p w14:paraId="4CF3F4EF" w14:textId="77777777" w:rsidR="0004400F" w:rsidRPr="0004400F" w:rsidRDefault="0004400F" w:rsidP="00D04038">
      <w:pPr>
        <w:spacing w:after="0"/>
        <w:jc w:val="both"/>
        <w:rPr>
          <w:rFonts w:cs="Arial"/>
          <w:b/>
          <w:sz w:val="16"/>
          <w:szCs w:val="16"/>
        </w:rPr>
      </w:pPr>
    </w:p>
    <w:p w14:paraId="460863A5" w14:textId="77777777" w:rsidR="0004400F" w:rsidRPr="0004400F" w:rsidRDefault="0004400F" w:rsidP="00D04038">
      <w:pPr>
        <w:spacing w:after="0"/>
        <w:jc w:val="both"/>
        <w:rPr>
          <w:rFonts w:cs="Arial"/>
          <w:b/>
          <w:sz w:val="16"/>
          <w:szCs w:val="16"/>
        </w:rPr>
      </w:pPr>
    </w:p>
    <w:p w14:paraId="4AE37D38" w14:textId="77777777" w:rsidR="00D04038" w:rsidRPr="0004400F" w:rsidRDefault="0004400F" w:rsidP="00D04038">
      <w:pPr>
        <w:spacing w:after="0"/>
        <w:jc w:val="both"/>
        <w:rPr>
          <w:rFonts w:cs="Arial"/>
          <w:b/>
          <w:sz w:val="16"/>
          <w:szCs w:val="16"/>
        </w:rPr>
      </w:pPr>
      <w:r w:rsidRPr="0004400F">
        <w:rPr>
          <w:rFonts w:cs="Arial"/>
          <w:b/>
          <w:sz w:val="16"/>
          <w:szCs w:val="16"/>
        </w:rPr>
        <w:t>SORU 18</w:t>
      </w:r>
      <w:r w:rsidR="00D04038" w:rsidRPr="0004400F">
        <w:rPr>
          <w:rFonts w:cs="Arial"/>
          <w:b/>
          <w:sz w:val="16"/>
          <w:szCs w:val="16"/>
        </w:rPr>
        <w:t>) Sivas Kongresi'nin hangi maddeleri Erzurum Kongresi'nin bölgesel kararlarının ulusal hale dönüştürülmüş şeklidir?</w:t>
      </w:r>
    </w:p>
    <w:p w14:paraId="1447A3BD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1B614DB3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7EEE7CCD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1E36CE31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3791023F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510FF990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6CE5D882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48AFF334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2111F506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48F1A692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798FFC23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23C8C766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6896511E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69B2ED86" w14:textId="77777777"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14:paraId="104F10AA" w14:textId="77777777" w:rsidR="007F574C" w:rsidRPr="0004400F" w:rsidRDefault="007F574C" w:rsidP="007F574C">
      <w:pPr>
        <w:spacing w:after="0" w:line="0" w:lineRule="atLeast"/>
        <w:jc w:val="both"/>
        <w:rPr>
          <w:rFonts w:cs="Arial"/>
          <w:b/>
          <w:sz w:val="16"/>
          <w:szCs w:val="16"/>
        </w:rPr>
      </w:pPr>
    </w:p>
    <w:p w14:paraId="443EFB36" w14:textId="77777777" w:rsidR="007F574C" w:rsidRPr="0004400F" w:rsidRDefault="007F574C" w:rsidP="007F574C">
      <w:pPr>
        <w:spacing w:after="0" w:line="0" w:lineRule="atLeast"/>
        <w:jc w:val="both"/>
        <w:rPr>
          <w:rFonts w:cs="Arial"/>
          <w:b/>
          <w:sz w:val="16"/>
          <w:szCs w:val="16"/>
        </w:rPr>
      </w:pPr>
    </w:p>
    <w:p w14:paraId="3F381BF6" w14:textId="77777777" w:rsidR="007F574C" w:rsidRPr="0004400F" w:rsidRDefault="007F574C" w:rsidP="007F574C">
      <w:pPr>
        <w:spacing w:after="0" w:line="0" w:lineRule="atLeast"/>
        <w:jc w:val="both"/>
        <w:rPr>
          <w:rFonts w:cs="Arial"/>
          <w:b/>
          <w:sz w:val="16"/>
          <w:szCs w:val="16"/>
        </w:rPr>
      </w:pPr>
    </w:p>
    <w:p w14:paraId="669581EF" w14:textId="77777777" w:rsidR="007F574C" w:rsidRPr="0004400F" w:rsidRDefault="007F574C" w:rsidP="007F574C">
      <w:pPr>
        <w:spacing w:after="0" w:line="0" w:lineRule="atLeast"/>
        <w:jc w:val="both"/>
        <w:rPr>
          <w:rFonts w:cs="Arial"/>
          <w:b/>
          <w:sz w:val="16"/>
          <w:szCs w:val="16"/>
        </w:rPr>
      </w:pPr>
    </w:p>
    <w:p w14:paraId="10A6984D" w14:textId="77777777" w:rsidR="007F574C" w:rsidRPr="0004400F" w:rsidRDefault="007F574C" w:rsidP="007F574C">
      <w:pPr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  <w:proofErr w:type="spellStart"/>
      <w:r w:rsidRPr="0004400F">
        <w:rPr>
          <w:rFonts w:eastAsia="Times New Roman" w:cs="Arial"/>
          <w:b/>
          <w:sz w:val="16"/>
          <w:szCs w:val="16"/>
          <w:lang w:eastAsia="tr-TR"/>
        </w:rPr>
        <w:t>NOT:İlk</w:t>
      </w:r>
      <w:proofErr w:type="spellEnd"/>
      <w:r w:rsidRPr="0004400F">
        <w:rPr>
          <w:rFonts w:eastAsia="Times New Roman" w:cs="Arial"/>
          <w:b/>
          <w:sz w:val="16"/>
          <w:szCs w:val="16"/>
          <w:lang w:eastAsia="tr-TR"/>
        </w:rPr>
        <w:t xml:space="preserve"> 13 soru 4'er puan , diğer sorular 10 'ar puan, sınav süresi bir ders saatidir.                </w:t>
      </w:r>
    </w:p>
    <w:p w14:paraId="05A36715" w14:textId="5943C98B" w:rsidR="007F574C" w:rsidRPr="00D35D2D" w:rsidRDefault="007F574C" w:rsidP="00D35D2D">
      <w:pPr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  <w:r w:rsidRPr="0004400F">
        <w:rPr>
          <w:rFonts w:eastAsia="Times New Roman" w:cs="Arial"/>
          <w:b/>
          <w:sz w:val="16"/>
          <w:szCs w:val="16"/>
          <w:lang w:eastAsia="tr-TR"/>
        </w:rPr>
        <w:t xml:space="preserve">                                                                           BAŞARILAR…</w:t>
      </w:r>
      <w:bookmarkStart w:id="0" w:name="_GoBack"/>
      <w:bookmarkEnd w:id="0"/>
    </w:p>
    <w:sectPr w:rsidR="007F574C" w:rsidRPr="00D35D2D" w:rsidSect="003535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7838D" w14:textId="77777777" w:rsidR="005120B6" w:rsidRDefault="005120B6" w:rsidP="009618C0">
      <w:pPr>
        <w:spacing w:after="0" w:line="240" w:lineRule="auto"/>
      </w:pPr>
      <w:r>
        <w:separator/>
      </w:r>
    </w:p>
  </w:endnote>
  <w:endnote w:type="continuationSeparator" w:id="0">
    <w:p w14:paraId="2BD10273" w14:textId="77777777" w:rsidR="005120B6" w:rsidRDefault="005120B6" w:rsidP="0096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A8758" w14:textId="77777777" w:rsidR="009618C0" w:rsidRDefault="009618C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C827F" w14:textId="77777777" w:rsidR="009618C0" w:rsidRDefault="009618C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284D1" w14:textId="77777777" w:rsidR="009618C0" w:rsidRDefault="009618C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D76C4" w14:textId="77777777" w:rsidR="005120B6" w:rsidRDefault="005120B6" w:rsidP="009618C0">
      <w:pPr>
        <w:spacing w:after="0" w:line="240" w:lineRule="auto"/>
      </w:pPr>
      <w:r>
        <w:separator/>
      </w:r>
    </w:p>
  </w:footnote>
  <w:footnote w:type="continuationSeparator" w:id="0">
    <w:p w14:paraId="01C9BEF5" w14:textId="77777777" w:rsidR="005120B6" w:rsidRDefault="005120B6" w:rsidP="00961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BDD8F" w14:textId="77777777" w:rsidR="009618C0" w:rsidRDefault="009618C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F0F0E" w14:textId="77777777" w:rsidR="009618C0" w:rsidRDefault="009618C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8DFD5" w14:textId="77777777" w:rsidR="009618C0" w:rsidRDefault="009618C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275C6"/>
    <w:multiLevelType w:val="singleLevel"/>
    <w:tmpl w:val="A04AD83A"/>
    <w:lvl w:ilvl="0">
      <w:start w:val="1"/>
      <w:numFmt w:val="upperRoman"/>
      <w:lvlText w:val="%1."/>
      <w:legacy w:legacy="1" w:legacySpace="0" w:legacyIndent="26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 w15:restartNumberingAfterBreak="0">
    <w:nsid w:val="19EB0445"/>
    <w:multiLevelType w:val="singleLevel"/>
    <w:tmpl w:val="A04AD83A"/>
    <w:lvl w:ilvl="0">
      <w:start w:val="1"/>
      <w:numFmt w:val="upperRoman"/>
      <w:lvlText w:val="%1."/>
      <w:legacy w:legacy="1" w:legacySpace="0" w:legacyIndent="26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 w15:restartNumberingAfterBreak="0">
    <w:nsid w:val="248128B6"/>
    <w:multiLevelType w:val="singleLevel"/>
    <w:tmpl w:val="A04AD83A"/>
    <w:lvl w:ilvl="0">
      <w:start w:val="1"/>
      <w:numFmt w:val="upperRoman"/>
      <w:lvlText w:val="%1."/>
      <w:legacy w:legacy="1" w:legacySpace="0" w:legacyIndent="27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 w15:restartNumberingAfterBreak="0">
    <w:nsid w:val="279C3F22"/>
    <w:multiLevelType w:val="singleLevel"/>
    <w:tmpl w:val="7CAEBB6E"/>
    <w:lvl w:ilvl="0">
      <w:start w:val="1"/>
      <w:numFmt w:val="upperLetter"/>
      <w:lvlText w:val="%1)"/>
      <w:legacy w:legacy="1" w:legacySpace="0" w:legacyIndent="27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 w15:restartNumberingAfterBreak="0">
    <w:nsid w:val="2FE81F56"/>
    <w:multiLevelType w:val="singleLevel"/>
    <w:tmpl w:val="A04AD83A"/>
    <w:lvl w:ilvl="0">
      <w:start w:val="1"/>
      <w:numFmt w:val="upperRoman"/>
      <w:lvlText w:val="%1."/>
      <w:legacy w:legacy="1" w:legacySpace="0" w:legacyIndent="26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 w15:restartNumberingAfterBreak="0">
    <w:nsid w:val="390B1EEF"/>
    <w:multiLevelType w:val="singleLevel"/>
    <w:tmpl w:val="A04AD83A"/>
    <w:lvl w:ilvl="0">
      <w:start w:val="1"/>
      <w:numFmt w:val="upperRoman"/>
      <w:lvlText w:val="%1."/>
      <w:legacy w:legacy="1" w:legacySpace="0" w:legacyIndent="26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 w15:restartNumberingAfterBreak="0">
    <w:nsid w:val="393A2994"/>
    <w:multiLevelType w:val="singleLevel"/>
    <w:tmpl w:val="FBA6A36A"/>
    <w:lvl w:ilvl="0">
      <w:start w:val="1"/>
      <w:numFmt w:val="upperLetter"/>
      <w:lvlText w:val="%1)"/>
      <w:legacy w:legacy="1" w:legacySpace="0" w:legacyIndent="28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 w15:restartNumberingAfterBreak="0">
    <w:nsid w:val="3D425995"/>
    <w:multiLevelType w:val="singleLevel"/>
    <w:tmpl w:val="A04AD83A"/>
    <w:lvl w:ilvl="0">
      <w:start w:val="1"/>
      <w:numFmt w:val="upperRoman"/>
      <w:lvlText w:val="%1."/>
      <w:legacy w:legacy="1" w:legacySpace="0" w:legacyIndent="27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476532F7"/>
    <w:multiLevelType w:val="singleLevel"/>
    <w:tmpl w:val="A04AD83A"/>
    <w:lvl w:ilvl="0">
      <w:start w:val="2"/>
      <w:numFmt w:val="upperRoman"/>
      <w:lvlText w:val="%1."/>
      <w:legacy w:legacy="1" w:legacySpace="0" w:legacyIndent="26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 w15:restartNumberingAfterBreak="0">
    <w:nsid w:val="49BA3832"/>
    <w:multiLevelType w:val="singleLevel"/>
    <w:tmpl w:val="A04AD83A"/>
    <w:lvl w:ilvl="0">
      <w:start w:val="2"/>
      <w:numFmt w:val="upperRoman"/>
      <w:lvlText w:val="%1."/>
      <w:legacy w:legacy="1" w:legacySpace="0" w:legacyIndent="22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0" w15:restartNumberingAfterBreak="0">
    <w:nsid w:val="517C495B"/>
    <w:multiLevelType w:val="singleLevel"/>
    <w:tmpl w:val="A04AD83A"/>
    <w:lvl w:ilvl="0">
      <w:start w:val="1"/>
      <w:numFmt w:val="upperRoman"/>
      <w:lvlText w:val="%1."/>
      <w:legacy w:legacy="1" w:legacySpace="0" w:legacyIndent="26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1" w15:restartNumberingAfterBreak="0">
    <w:nsid w:val="6B864929"/>
    <w:multiLevelType w:val="singleLevel"/>
    <w:tmpl w:val="FBA6A36A"/>
    <w:lvl w:ilvl="0">
      <w:start w:val="1"/>
      <w:numFmt w:val="upperLetter"/>
      <w:lvlText w:val="%1)"/>
      <w:legacy w:legacy="1" w:legacySpace="0" w:legacyIndent="28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2" w15:restartNumberingAfterBreak="0">
    <w:nsid w:val="77CC25B0"/>
    <w:multiLevelType w:val="singleLevel"/>
    <w:tmpl w:val="A04AD83A"/>
    <w:lvl w:ilvl="0">
      <w:start w:val="1"/>
      <w:numFmt w:val="upperRoman"/>
      <w:lvlText w:val="%1."/>
      <w:legacy w:legacy="1" w:legacySpace="0" w:legacyIndent="273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  <w:lvlOverride w:ilvl="0">
      <w:startOverride w:val="2"/>
    </w:lvlOverride>
  </w:num>
  <w:num w:numId="4">
    <w:abstractNumId w:val="12"/>
    <w:lvlOverride w:ilvl="0">
      <w:startOverride w:val="1"/>
    </w:lvlOverride>
  </w:num>
  <w:num w:numId="5">
    <w:abstractNumId w:val="12"/>
    <w:lvlOverride w:ilvl="0">
      <w:lvl w:ilvl="0">
        <w:start w:val="1"/>
        <w:numFmt w:val="upperRoman"/>
        <w:lvlText w:val="%1."/>
        <w:legacy w:legacy="1" w:legacySpace="0" w:legacyIndent="27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lvl w:ilvl="0">
        <w:start w:val="1"/>
        <w:numFmt w:val="upperRoman"/>
        <w:lvlText w:val="%1."/>
        <w:legacy w:legacy="1" w:legacySpace="0" w:legacyIndent="26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9"/>
    <w:lvlOverride w:ilvl="0">
      <w:startOverride w:val="2"/>
    </w:lvlOverride>
  </w:num>
  <w:num w:numId="10">
    <w:abstractNumId w:val="11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0"/>
    <w:lvlOverride w:ilvl="0">
      <w:lvl w:ilvl="0">
        <w:start w:val="1"/>
        <w:numFmt w:val="upperRoman"/>
        <w:lvlText w:val="%1."/>
        <w:legacy w:legacy="1" w:legacySpace="0" w:legacyIndent="26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5">
    <w:abstractNumId w:val="7"/>
    <w:lvlOverride w:ilvl="0">
      <w:startOverride w:val="1"/>
    </w:lvlOverride>
  </w:num>
  <w:num w:numId="1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03"/>
    <w:rsid w:val="000231E8"/>
    <w:rsid w:val="0004400F"/>
    <w:rsid w:val="002629AE"/>
    <w:rsid w:val="00353503"/>
    <w:rsid w:val="003E6631"/>
    <w:rsid w:val="005120B6"/>
    <w:rsid w:val="007F574C"/>
    <w:rsid w:val="008A0C87"/>
    <w:rsid w:val="009618C0"/>
    <w:rsid w:val="00994077"/>
    <w:rsid w:val="00AD182F"/>
    <w:rsid w:val="00D04038"/>
    <w:rsid w:val="00D140B3"/>
    <w:rsid w:val="00D35D2D"/>
    <w:rsid w:val="00D35FE9"/>
    <w:rsid w:val="00DD056E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96910"/>
  <w15:docId w15:val="{79D83F22-025E-4CBA-A0D1-646B5CB5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7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53503"/>
    <w:pPr>
      <w:spacing w:after="0" w:line="240" w:lineRule="auto"/>
    </w:pPr>
  </w:style>
  <w:style w:type="paragraph" w:customStyle="1" w:styleId="Style2">
    <w:name w:val="Style2"/>
    <w:basedOn w:val="Normal"/>
    <w:uiPriority w:val="99"/>
    <w:rsid w:val="00D0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Arial Unicode MS" w:cs="Arial Unicode MS"/>
      <w:sz w:val="24"/>
      <w:szCs w:val="24"/>
      <w:lang w:eastAsia="tr-TR"/>
    </w:rPr>
  </w:style>
  <w:style w:type="paragraph" w:customStyle="1" w:styleId="Style62">
    <w:name w:val="Style62"/>
    <w:basedOn w:val="Normal"/>
    <w:uiPriority w:val="99"/>
    <w:rsid w:val="00D04038"/>
    <w:pPr>
      <w:widowControl w:val="0"/>
      <w:autoSpaceDE w:val="0"/>
      <w:autoSpaceDN w:val="0"/>
      <w:adjustRightInd w:val="0"/>
      <w:spacing w:after="0" w:line="238" w:lineRule="exact"/>
      <w:ind w:hanging="389"/>
      <w:jc w:val="both"/>
    </w:pPr>
    <w:rPr>
      <w:rFonts w:ascii="Arial Unicode MS" w:eastAsia="Arial Unicode MS" w:cs="Arial Unicode MS"/>
      <w:sz w:val="24"/>
      <w:szCs w:val="24"/>
      <w:lang w:eastAsia="tr-TR"/>
    </w:rPr>
  </w:style>
  <w:style w:type="character" w:customStyle="1" w:styleId="FontStyle112">
    <w:name w:val="Font Style112"/>
    <w:basedOn w:val="VarsaylanParagrafYazTipi"/>
    <w:uiPriority w:val="99"/>
    <w:rsid w:val="00D04038"/>
    <w:rPr>
      <w:rFonts w:ascii="Arial Unicode MS" w:eastAsia="Arial Unicode MS" w:cs="Arial Unicode MS"/>
      <w:color w:val="000000"/>
      <w:sz w:val="14"/>
      <w:szCs w:val="14"/>
    </w:rPr>
  </w:style>
  <w:style w:type="character" w:customStyle="1" w:styleId="FontStyle135">
    <w:name w:val="Font Style135"/>
    <w:basedOn w:val="VarsaylanParagrafYazTipi"/>
    <w:uiPriority w:val="99"/>
    <w:rsid w:val="00D04038"/>
    <w:rPr>
      <w:rFonts w:ascii="Arial Unicode MS" w:eastAsia="Arial Unicode MS" w:cs="Arial Unicode MS"/>
      <w:b/>
      <w:bCs/>
      <w:color w:val="000000"/>
      <w:sz w:val="14"/>
      <w:szCs w:val="14"/>
    </w:rPr>
  </w:style>
  <w:style w:type="paragraph" w:customStyle="1" w:styleId="Style80">
    <w:name w:val="Style80"/>
    <w:basedOn w:val="Normal"/>
    <w:uiPriority w:val="99"/>
    <w:rsid w:val="00D04038"/>
    <w:pPr>
      <w:widowControl w:val="0"/>
      <w:autoSpaceDE w:val="0"/>
      <w:autoSpaceDN w:val="0"/>
      <w:adjustRightInd w:val="0"/>
      <w:spacing w:after="0" w:line="187" w:lineRule="exact"/>
      <w:ind w:hanging="295"/>
      <w:jc w:val="both"/>
    </w:pPr>
    <w:rPr>
      <w:rFonts w:ascii="Arial" w:eastAsiaTheme="minorEastAsia" w:hAnsi="Arial" w:cs="Arial"/>
      <w:sz w:val="24"/>
      <w:szCs w:val="24"/>
      <w:lang w:eastAsia="tr-TR"/>
    </w:rPr>
  </w:style>
  <w:style w:type="character" w:customStyle="1" w:styleId="FontStyle231">
    <w:name w:val="Font Style231"/>
    <w:basedOn w:val="VarsaylanParagrafYazTipi"/>
    <w:uiPriority w:val="99"/>
    <w:rsid w:val="00D04038"/>
    <w:rPr>
      <w:rFonts w:ascii="Arial" w:hAnsi="Arial" w:cs="Arial"/>
      <w:color w:val="000000"/>
      <w:sz w:val="16"/>
      <w:szCs w:val="16"/>
    </w:rPr>
  </w:style>
  <w:style w:type="character" w:customStyle="1" w:styleId="FontStyle232">
    <w:name w:val="Font Style232"/>
    <w:basedOn w:val="VarsaylanParagrafYazTipi"/>
    <w:uiPriority w:val="99"/>
    <w:rsid w:val="00D04038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47">
    <w:name w:val="Style47"/>
    <w:basedOn w:val="Normal"/>
    <w:uiPriority w:val="99"/>
    <w:rsid w:val="00D04038"/>
    <w:pPr>
      <w:widowControl w:val="0"/>
      <w:autoSpaceDE w:val="0"/>
      <w:autoSpaceDN w:val="0"/>
      <w:adjustRightInd w:val="0"/>
      <w:spacing w:after="0" w:line="202" w:lineRule="exact"/>
      <w:ind w:hanging="389"/>
      <w:jc w:val="both"/>
    </w:pPr>
    <w:rPr>
      <w:rFonts w:ascii="Arial" w:eastAsiaTheme="minorEastAsia" w:hAnsi="Arial" w:cs="Arial"/>
      <w:sz w:val="24"/>
      <w:szCs w:val="24"/>
      <w:lang w:eastAsia="tr-TR"/>
    </w:rPr>
  </w:style>
  <w:style w:type="paragraph" w:customStyle="1" w:styleId="Style67">
    <w:name w:val="Style67"/>
    <w:basedOn w:val="Normal"/>
    <w:uiPriority w:val="99"/>
    <w:rsid w:val="00D04038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Arial Unicode MS" w:eastAsia="Arial Unicode MS" w:cs="Arial Unicode MS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AD182F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961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618C0"/>
  </w:style>
  <w:style w:type="paragraph" w:styleId="AltBilgi">
    <w:name w:val="footer"/>
    <w:basedOn w:val="Normal"/>
    <w:link w:val="AltBilgiChar"/>
    <w:uiPriority w:val="99"/>
    <w:semiHidden/>
    <w:unhideWhenUsed/>
    <w:rsid w:val="00961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61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Asus</cp:lastModifiedBy>
  <cp:revision>4</cp:revision>
  <dcterms:created xsi:type="dcterms:W3CDTF">2018-08-31T20:14:00Z</dcterms:created>
  <dcterms:modified xsi:type="dcterms:W3CDTF">2018-09-21T13:21:00Z</dcterms:modified>
  <cp:category>www.HangiSoru.com</cp:category>
</cp:coreProperties>
</file>